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BCDE4" w14:textId="77777777" w:rsidR="009A2AEE" w:rsidRDefault="009A2AEE" w:rsidP="00AC4804">
      <w:pPr>
        <w:pStyle w:val="1"/>
        <w:shd w:val="clear" w:color="auto" w:fill="auto"/>
        <w:tabs>
          <w:tab w:val="left" w:pos="6172"/>
          <w:tab w:val="right" w:pos="7122"/>
          <w:tab w:val="center" w:pos="7533"/>
          <w:tab w:val="center" w:pos="7934"/>
        </w:tabs>
        <w:spacing w:line="240" w:lineRule="auto"/>
        <w:jc w:val="right"/>
        <w:rPr>
          <w:color w:val="auto"/>
          <w:sz w:val="24"/>
          <w:szCs w:val="24"/>
        </w:rPr>
      </w:pPr>
      <w:bookmarkStart w:id="0" w:name="bookmark0"/>
    </w:p>
    <w:p w14:paraId="68D8332E" w14:textId="55A94152" w:rsidR="00D14388" w:rsidRPr="004479DB" w:rsidRDefault="003F53F4" w:rsidP="00AC4804">
      <w:pPr>
        <w:pStyle w:val="1"/>
        <w:shd w:val="clear" w:color="auto" w:fill="auto"/>
        <w:tabs>
          <w:tab w:val="left" w:pos="6172"/>
          <w:tab w:val="right" w:pos="7122"/>
          <w:tab w:val="center" w:pos="7533"/>
          <w:tab w:val="center" w:pos="7934"/>
        </w:tabs>
        <w:spacing w:line="240" w:lineRule="auto"/>
        <w:jc w:val="right"/>
        <w:rPr>
          <w:color w:val="auto"/>
          <w:sz w:val="24"/>
          <w:szCs w:val="24"/>
        </w:rPr>
      </w:pPr>
      <w:r>
        <w:rPr>
          <w:color w:val="auto"/>
          <w:sz w:val="24"/>
          <w:szCs w:val="24"/>
        </w:rPr>
        <w:t xml:space="preserve"> </w:t>
      </w:r>
    </w:p>
    <w:bookmarkEnd w:id="0"/>
    <w:p w14:paraId="47E9897D" w14:textId="20C8BEDD" w:rsidR="00A96C53" w:rsidRPr="00AC4804" w:rsidRDefault="00A96C53" w:rsidP="00AC4804">
      <w:pPr>
        <w:pStyle w:val="1"/>
        <w:shd w:val="clear" w:color="auto" w:fill="auto"/>
        <w:tabs>
          <w:tab w:val="left" w:pos="6172"/>
          <w:tab w:val="right" w:pos="7122"/>
          <w:tab w:val="center" w:pos="7533"/>
          <w:tab w:val="center" w:pos="7934"/>
        </w:tabs>
        <w:jc w:val="center"/>
        <w:rPr>
          <w:b/>
          <w:sz w:val="24"/>
          <w:szCs w:val="24"/>
        </w:rPr>
      </w:pPr>
      <w:r w:rsidRPr="00AC4804">
        <w:rPr>
          <w:b/>
          <w:sz w:val="24"/>
          <w:szCs w:val="24"/>
        </w:rPr>
        <w:t>Извещение о проведении аукцион</w:t>
      </w:r>
      <w:r w:rsidR="00D65745" w:rsidRPr="00AC4804">
        <w:rPr>
          <w:b/>
          <w:sz w:val="24"/>
          <w:szCs w:val="24"/>
        </w:rPr>
        <w:t>а</w:t>
      </w:r>
      <w:r w:rsidR="00C01BD2" w:rsidRPr="00AC4804">
        <w:rPr>
          <w:b/>
          <w:sz w:val="24"/>
          <w:szCs w:val="24"/>
        </w:rPr>
        <w:t xml:space="preserve"> в электронной форме</w:t>
      </w:r>
      <w:r w:rsidR="00016CD6" w:rsidRPr="00AC4804">
        <w:rPr>
          <w:b/>
          <w:sz w:val="24"/>
          <w:szCs w:val="24"/>
        </w:rPr>
        <w:t xml:space="preserve"> </w:t>
      </w:r>
    </w:p>
    <w:p w14:paraId="247E6218" w14:textId="54BF5620" w:rsidR="00D14388" w:rsidRPr="00AC4804" w:rsidRDefault="00D65745" w:rsidP="00AC4804">
      <w:pPr>
        <w:pStyle w:val="1"/>
        <w:shd w:val="clear" w:color="auto" w:fill="auto"/>
        <w:tabs>
          <w:tab w:val="left" w:pos="6172"/>
          <w:tab w:val="right" w:pos="7122"/>
          <w:tab w:val="center" w:pos="7533"/>
          <w:tab w:val="center" w:pos="7934"/>
        </w:tabs>
        <w:spacing w:line="240" w:lineRule="auto"/>
        <w:jc w:val="center"/>
        <w:rPr>
          <w:b/>
          <w:sz w:val="24"/>
          <w:szCs w:val="24"/>
        </w:rPr>
      </w:pPr>
      <w:r w:rsidRPr="00AC4804">
        <w:rPr>
          <w:b/>
          <w:sz w:val="24"/>
          <w:szCs w:val="24"/>
        </w:rPr>
        <w:t xml:space="preserve">на право заключения договора аренды </w:t>
      </w:r>
      <w:r w:rsidR="0011248C" w:rsidRPr="00AC4804">
        <w:rPr>
          <w:b/>
          <w:sz w:val="24"/>
          <w:szCs w:val="24"/>
        </w:rPr>
        <w:t>земельного участка,</w:t>
      </w:r>
      <w:r w:rsidR="0011248C" w:rsidRPr="00AC4804">
        <w:rPr>
          <w:color w:val="auto"/>
          <w:sz w:val="28"/>
          <w:szCs w:val="28"/>
          <w:lang w:bidi="ar-SA"/>
        </w:rPr>
        <w:t xml:space="preserve"> </w:t>
      </w:r>
      <w:r w:rsidR="001D7692" w:rsidRPr="00AC4804">
        <w:rPr>
          <w:b/>
          <w:sz w:val="24"/>
          <w:szCs w:val="24"/>
        </w:rPr>
        <w:t>находящихся в собственности муниципально</w:t>
      </w:r>
      <w:r w:rsidR="000F0002">
        <w:rPr>
          <w:b/>
          <w:sz w:val="24"/>
          <w:szCs w:val="24"/>
        </w:rPr>
        <w:t>го района "Забайкальский район"</w:t>
      </w:r>
    </w:p>
    <w:p w14:paraId="3EAA89DA" w14:textId="77777777" w:rsidR="00A96C53" w:rsidRPr="00AC4804" w:rsidRDefault="00A96C53" w:rsidP="00AC4804">
      <w:pPr>
        <w:pStyle w:val="1"/>
        <w:shd w:val="clear" w:color="auto" w:fill="auto"/>
        <w:tabs>
          <w:tab w:val="left" w:pos="6172"/>
          <w:tab w:val="right" w:pos="7122"/>
          <w:tab w:val="center" w:pos="7533"/>
          <w:tab w:val="center" w:pos="7934"/>
        </w:tabs>
        <w:spacing w:line="240" w:lineRule="auto"/>
        <w:jc w:val="center"/>
        <w:rPr>
          <w:sz w:val="24"/>
          <w:szCs w:val="24"/>
        </w:rPr>
      </w:pPr>
    </w:p>
    <w:p w14:paraId="0F3A78D3" w14:textId="4B8C44B5" w:rsidR="00A96C53" w:rsidRPr="00AC4804" w:rsidRDefault="00A96C53" w:rsidP="00AC4804">
      <w:pPr>
        <w:pStyle w:val="1"/>
        <w:shd w:val="clear" w:color="auto" w:fill="auto"/>
        <w:spacing w:line="240" w:lineRule="auto"/>
        <w:ind w:firstLine="580"/>
        <w:jc w:val="both"/>
        <w:rPr>
          <w:sz w:val="24"/>
          <w:szCs w:val="24"/>
        </w:rPr>
      </w:pPr>
      <w:bookmarkStart w:id="1" w:name="bookmark1"/>
      <w:r w:rsidRPr="00AC4804">
        <w:rPr>
          <w:sz w:val="24"/>
          <w:szCs w:val="24"/>
        </w:rPr>
        <w:t xml:space="preserve">Администрация муниципального района «Забайкальский район» в соответствии со статьями 39.11, 39.12, 39.13 Земельного кодекса Российской Федерации, сообщает </w:t>
      </w:r>
      <w:r w:rsidR="00E74D2A" w:rsidRPr="00AC4804">
        <w:rPr>
          <w:sz w:val="24"/>
          <w:szCs w:val="24"/>
        </w:rPr>
        <w:t>о проведении</w:t>
      </w:r>
      <w:r w:rsidRPr="00AC4804">
        <w:rPr>
          <w:sz w:val="24"/>
          <w:szCs w:val="24"/>
        </w:rPr>
        <w:t xml:space="preserve"> аукцион</w:t>
      </w:r>
      <w:r w:rsidR="00D65745" w:rsidRPr="00AC4804">
        <w:rPr>
          <w:sz w:val="24"/>
          <w:szCs w:val="24"/>
        </w:rPr>
        <w:t>а</w:t>
      </w:r>
      <w:r w:rsidR="00C01BD2" w:rsidRPr="00AC4804">
        <w:rPr>
          <w:sz w:val="24"/>
          <w:szCs w:val="24"/>
        </w:rPr>
        <w:t xml:space="preserve"> в электронной </w:t>
      </w:r>
      <w:r w:rsidR="00E74D2A" w:rsidRPr="00AC4804">
        <w:rPr>
          <w:sz w:val="24"/>
          <w:szCs w:val="24"/>
        </w:rPr>
        <w:t>форме на</w:t>
      </w:r>
      <w:r w:rsidR="00D65745" w:rsidRPr="00AC4804">
        <w:rPr>
          <w:sz w:val="24"/>
          <w:szCs w:val="24"/>
        </w:rPr>
        <w:t xml:space="preserve"> право заключения договора аренды земельного участка</w:t>
      </w:r>
      <w:r w:rsidRPr="00AC4804">
        <w:rPr>
          <w:sz w:val="24"/>
          <w:szCs w:val="24"/>
        </w:rPr>
        <w:t>.</w:t>
      </w:r>
    </w:p>
    <w:p w14:paraId="37DA4E83" w14:textId="77777777" w:rsidR="00A96C53" w:rsidRPr="00AC4804" w:rsidRDefault="00A96C53" w:rsidP="00AC4804">
      <w:pPr>
        <w:pStyle w:val="1"/>
        <w:shd w:val="clear" w:color="auto" w:fill="auto"/>
        <w:spacing w:line="240" w:lineRule="auto"/>
        <w:ind w:firstLine="580"/>
        <w:jc w:val="center"/>
        <w:rPr>
          <w:sz w:val="24"/>
          <w:szCs w:val="24"/>
        </w:rPr>
      </w:pPr>
    </w:p>
    <w:p w14:paraId="71CB1C14" w14:textId="5F34AA4B" w:rsidR="00413DBC" w:rsidRDefault="00413DBC" w:rsidP="00AC4804">
      <w:pPr>
        <w:pStyle w:val="1"/>
        <w:shd w:val="clear" w:color="auto" w:fill="auto"/>
        <w:spacing w:line="240" w:lineRule="auto"/>
        <w:ind w:firstLine="580"/>
        <w:jc w:val="center"/>
        <w:rPr>
          <w:b/>
          <w:sz w:val="24"/>
          <w:szCs w:val="24"/>
        </w:rPr>
      </w:pPr>
      <w:r w:rsidRPr="00AC4804">
        <w:rPr>
          <w:b/>
          <w:sz w:val="24"/>
          <w:szCs w:val="24"/>
        </w:rPr>
        <w:t>1.Общие положения</w:t>
      </w:r>
      <w:bookmarkEnd w:id="1"/>
    </w:p>
    <w:p w14:paraId="0275F796" w14:textId="77777777" w:rsidR="00216AEC" w:rsidRPr="00AC4804" w:rsidRDefault="00216AEC" w:rsidP="00AC4804">
      <w:pPr>
        <w:pStyle w:val="1"/>
        <w:shd w:val="clear" w:color="auto" w:fill="auto"/>
        <w:spacing w:line="240" w:lineRule="auto"/>
        <w:ind w:firstLine="580"/>
        <w:jc w:val="center"/>
        <w:rPr>
          <w:b/>
          <w:sz w:val="24"/>
          <w:szCs w:val="24"/>
        </w:rPr>
      </w:pPr>
    </w:p>
    <w:p w14:paraId="4A02D6EE" w14:textId="77777777" w:rsidR="00016CD6" w:rsidRPr="00AC4804" w:rsidRDefault="00413DBC" w:rsidP="00AC4804">
      <w:pPr>
        <w:pStyle w:val="1"/>
        <w:numPr>
          <w:ilvl w:val="0"/>
          <w:numId w:val="1"/>
        </w:numPr>
        <w:shd w:val="clear" w:color="auto" w:fill="auto"/>
        <w:tabs>
          <w:tab w:val="left" w:pos="851"/>
          <w:tab w:val="left" w:pos="993"/>
          <w:tab w:val="left" w:leader="underscore" w:pos="7398"/>
        </w:tabs>
        <w:spacing w:line="240" w:lineRule="auto"/>
        <w:ind w:firstLine="580"/>
        <w:jc w:val="both"/>
        <w:rPr>
          <w:sz w:val="24"/>
          <w:szCs w:val="24"/>
        </w:rPr>
      </w:pPr>
      <w:r w:rsidRPr="00AC4804">
        <w:rPr>
          <w:sz w:val="24"/>
          <w:szCs w:val="24"/>
        </w:rPr>
        <w:t>Аукцион</w:t>
      </w:r>
      <w:r w:rsidR="00152619" w:rsidRPr="00AC4804">
        <w:rPr>
          <w:sz w:val="24"/>
          <w:szCs w:val="24"/>
        </w:rPr>
        <w:t>ы</w:t>
      </w:r>
      <w:r w:rsidRPr="00AC4804">
        <w:rPr>
          <w:sz w:val="24"/>
          <w:szCs w:val="24"/>
        </w:rPr>
        <w:t xml:space="preserve"> проводится </w:t>
      </w:r>
      <w:r w:rsidR="00A35751" w:rsidRPr="00AC4804">
        <w:rPr>
          <w:iCs/>
          <w:color w:val="auto"/>
          <w:sz w:val="24"/>
          <w:szCs w:val="24"/>
          <w:lang w:bidi="ar-SA"/>
        </w:rPr>
        <w:t>в электронной форме</w:t>
      </w:r>
      <w:r w:rsidR="00BD69E7" w:rsidRPr="00AC4804">
        <w:rPr>
          <w:rFonts w:eastAsia="Courier New"/>
          <w:b/>
          <w:bCs/>
          <w:sz w:val="24"/>
          <w:szCs w:val="24"/>
        </w:rPr>
        <w:t xml:space="preserve"> </w:t>
      </w:r>
      <w:r w:rsidR="00BD69E7" w:rsidRPr="00AC4804">
        <w:rPr>
          <w:b/>
          <w:bCs/>
          <w:iCs/>
          <w:color w:val="auto"/>
          <w:sz w:val="24"/>
          <w:szCs w:val="24"/>
        </w:rPr>
        <w:t>на электронной площадке РТС</w:t>
      </w:r>
      <w:r w:rsidR="004479DB" w:rsidRPr="00AC4804">
        <w:rPr>
          <w:b/>
          <w:bCs/>
          <w:iCs/>
          <w:color w:val="auto"/>
          <w:sz w:val="24"/>
          <w:szCs w:val="24"/>
        </w:rPr>
        <w:t>-т</w:t>
      </w:r>
      <w:r w:rsidR="00BD69E7" w:rsidRPr="00AC4804">
        <w:rPr>
          <w:b/>
          <w:bCs/>
          <w:iCs/>
          <w:color w:val="auto"/>
          <w:sz w:val="24"/>
          <w:szCs w:val="24"/>
        </w:rPr>
        <w:t xml:space="preserve">ендер </w:t>
      </w:r>
      <w:r w:rsidR="00BD69E7" w:rsidRPr="00AC4804">
        <w:rPr>
          <w:iCs/>
          <w:color w:val="auto"/>
          <w:sz w:val="24"/>
          <w:szCs w:val="24"/>
        </w:rPr>
        <w:t>(далее – ЭП)</w:t>
      </w:r>
      <w:r w:rsidR="00A35751" w:rsidRPr="00AC4804">
        <w:rPr>
          <w:b/>
          <w:bCs/>
          <w:iCs/>
          <w:color w:val="auto"/>
          <w:sz w:val="24"/>
          <w:szCs w:val="24"/>
          <w:lang w:bidi="ar-SA"/>
        </w:rPr>
        <w:t xml:space="preserve"> </w:t>
      </w:r>
      <w:r w:rsidRPr="00AC4804">
        <w:rPr>
          <w:sz w:val="24"/>
          <w:szCs w:val="24"/>
        </w:rPr>
        <w:t>на основании</w:t>
      </w:r>
      <w:r w:rsidR="00016CD6" w:rsidRPr="00AC4804">
        <w:rPr>
          <w:sz w:val="24"/>
          <w:szCs w:val="24"/>
        </w:rPr>
        <w:t>:</w:t>
      </w:r>
    </w:p>
    <w:p w14:paraId="35CBD58B" w14:textId="72914C7F" w:rsidR="00016CD6" w:rsidRPr="00AC4804" w:rsidRDefault="00016CD6" w:rsidP="00AC4804">
      <w:pPr>
        <w:pStyle w:val="1"/>
        <w:shd w:val="clear" w:color="auto" w:fill="auto"/>
        <w:tabs>
          <w:tab w:val="left" w:pos="851"/>
          <w:tab w:val="left" w:pos="993"/>
          <w:tab w:val="left" w:leader="underscore" w:pos="7398"/>
        </w:tabs>
        <w:spacing w:line="240" w:lineRule="auto"/>
        <w:jc w:val="both"/>
        <w:rPr>
          <w:sz w:val="24"/>
          <w:szCs w:val="24"/>
        </w:rPr>
      </w:pPr>
      <w:r w:rsidRPr="00AC4804">
        <w:rPr>
          <w:sz w:val="24"/>
          <w:szCs w:val="24"/>
        </w:rPr>
        <w:tab/>
        <w:t xml:space="preserve">- </w:t>
      </w:r>
      <w:r w:rsidR="00413DBC" w:rsidRPr="00AC4804">
        <w:rPr>
          <w:sz w:val="24"/>
          <w:szCs w:val="24"/>
        </w:rPr>
        <w:t xml:space="preserve"> </w:t>
      </w:r>
      <w:r w:rsidR="00A96C53" w:rsidRPr="00AC4804">
        <w:rPr>
          <w:sz w:val="24"/>
          <w:szCs w:val="24"/>
        </w:rPr>
        <w:t>Постановления Администрации муниципальног</w:t>
      </w:r>
      <w:r w:rsidR="007C66F3" w:rsidRPr="00AC4804">
        <w:rPr>
          <w:sz w:val="24"/>
          <w:szCs w:val="24"/>
        </w:rPr>
        <w:t xml:space="preserve">о района "Забайкальский район" </w:t>
      </w:r>
      <w:r w:rsidR="00D74898" w:rsidRPr="00AC4804">
        <w:rPr>
          <w:sz w:val="24"/>
          <w:szCs w:val="24"/>
        </w:rPr>
        <w:t>от «</w:t>
      </w:r>
      <w:r w:rsidR="00283E81">
        <w:rPr>
          <w:sz w:val="24"/>
          <w:szCs w:val="24"/>
        </w:rPr>
        <w:t>20</w:t>
      </w:r>
      <w:r w:rsidR="003A7717" w:rsidRPr="00AC4804">
        <w:rPr>
          <w:sz w:val="24"/>
          <w:szCs w:val="24"/>
        </w:rPr>
        <w:t xml:space="preserve">» </w:t>
      </w:r>
      <w:r w:rsidR="00283E81">
        <w:rPr>
          <w:sz w:val="24"/>
          <w:szCs w:val="24"/>
        </w:rPr>
        <w:t>ноябр</w:t>
      </w:r>
      <w:r w:rsidR="00D76257" w:rsidRPr="00AC4804">
        <w:rPr>
          <w:sz w:val="24"/>
          <w:szCs w:val="24"/>
        </w:rPr>
        <w:t>я</w:t>
      </w:r>
      <w:r w:rsidR="003A7717" w:rsidRPr="00AC4804">
        <w:rPr>
          <w:sz w:val="24"/>
          <w:szCs w:val="24"/>
        </w:rPr>
        <w:t xml:space="preserve"> </w:t>
      </w:r>
      <w:r w:rsidR="00D76257" w:rsidRPr="00AC4804">
        <w:rPr>
          <w:sz w:val="24"/>
          <w:szCs w:val="24"/>
        </w:rPr>
        <w:t>2023</w:t>
      </w:r>
      <w:r w:rsidR="00A96C53" w:rsidRPr="00AC4804">
        <w:rPr>
          <w:sz w:val="24"/>
          <w:szCs w:val="24"/>
        </w:rPr>
        <w:t xml:space="preserve"> года № </w:t>
      </w:r>
      <w:r w:rsidR="00283E81">
        <w:rPr>
          <w:sz w:val="24"/>
          <w:szCs w:val="24"/>
        </w:rPr>
        <w:t>78</w:t>
      </w:r>
      <w:r w:rsidR="000F0002">
        <w:rPr>
          <w:sz w:val="24"/>
          <w:szCs w:val="24"/>
        </w:rPr>
        <w:t>3</w:t>
      </w:r>
      <w:r w:rsidR="00A96C53" w:rsidRPr="00AC4804">
        <w:rPr>
          <w:sz w:val="24"/>
          <w:szCs w:val="24"/>
        </w:rPr>
        <w:t xml:space="preserve"> «О проведении аукционов в электронной фор</w:t>
      </w:r>
      <w:r w:rsidR="00D65745" w:rsidRPr="00AC4804">
        <w:rPr>
          <w:sz w:val="24"/>
          <w:szCs w:val="24"/>
        </w:rPr>
        <w:t>ме на право заключения договора аренды земельного участка</w:t>
      </w:r>
      <w:r w:rsidR="00A96C53" w:rsidRPr="00AC4804">
        <w:rPr>
          <w:sz w:val="24"/>
          <w:szCs w:val="24"/>
        </w:rPr>
        <w:t xml:space="preserve">, </w:t>
      </w:r>
      <w:r w:rsidR="00216AEC">
        <w:rPr>
          <w:sz w:val="24"/>
          <w:szCs w:val="24"/>
        </w:rPr>
        <w:t>находящегося в собственности муниципального района «Забайкальский район</w:t>
      </w:r>
      <w:r w:rsidR="00A96C53" w:rsidRPr="00AC4804">
        <w:rPr>
          <w:sz w:val="24"/>
          <w:szCs w:val="24"/>
        </w:rPr>
        <w:t>»</w:t>
      </w:r>
      <w:r w:rsidRPr="00AC4804">
        <w:rPr>
          <w:sz w:val="24"/>
          <w:szCs w:val="24"/>
        </w:rPr>
        <w:t>;</w:t>
      </w:r>
    </w:p>
    <w:p w14:paraId="18012999" w14:textId="4B57DD05" w:rsidR="00413DBC" w:rsidRPr="00AC4804" w:rsidRDefault="00016CD6" w:rsidP="000F0002">
      <w:pPr>
        <w:pStyle w:val="1"/>
        <w:shd w:val="clear" w:color="auto" w:fill="auto"/>
        <w:tabs>
          <w:tab w:val="left" w:pos="851"/>
          <w:tab w:val="left" w:pos="993"/>
          <w:tab w:val="left" w:leader="underscore" w:pos="7398"/>
        </w:tabs>
        <w:spacing w:line="240" w:lineRule="auto"/>
        <w:jc w:val="both"/>
        <w:rPr>
          <w:sz w:val="24"/>
          <w:szCs w:val="24"/>
        </w:rPr>
      </w:pPr>
      <w:r w:rsidRPr="00AC4804">
        <w:rPr>
          <w:sz w:val="24"/>
          <w:szCs w:val="24"/>
        </w:rPr>
        <w:tab/>
      </w:r>
      <w:r w:rsidR="0011248C" w:rsidRPr="00AC4804">
        <w:rPr>
          <w:b/>
          <w:sz w:val="24"/>
          <w:szCs w:val="24"/>
        </w:rPr>
        <w:t>Форма аукциона</w:t>
      </w:r>
      <w:r w:rsidR="0011248C" w:rsidRPr="00AC4804">
        <w:rPr>
          <w:sz w:val="24"/>
          <w:szCs w:val="24"/>
        </w:rPr>
        <w:t xml:space="preserve"> – открытый аукцион в электронной форме.</w:t>
      </w:r>
    </w:p>
    <w:p w14:paraId="7FA58FA5" w14:textId="248C4624" w:rsidR="00413DBC" w:rsidRPr="00AC4804" w:rsidRDefault="00413DBC" w:rsidP="00AC4804">
      <w:pPr>
        <w:pStyle w:val="1"/>
        <w:numPr>
          <w:ilvl w:val="0"/>
          <w:numId w:val="1"/>
        </w:numPr>
        <w:shd w:val="clear" w:color="auto" w:fill="auto"/>
        <w:tabs>
          <w:tab w:val="left" w:pos="851"/>
          <w:tab w:val="left" w:pos="993"/>
        </w:tabs>
        <w:spacing w:line="240" w:lineRule="auto"/>
        <w:ind w:firstLine="580"/>
        <w:jc w:val="both"/>
        <w:rPr>
          <w:color w:val="auto"/>
          <w:sz w:val="24"/>
          <w:szCs w:val="24"/>
        </w:rPr>
      </w:pPr>
      <w:r w:rsidRPr="00AC4804">
        <w:rPr>
          <w:rStyle w:val="a5"/>
          <w:sz w:val="24"/>
          <w:szCs w:val="24"/>
        </w:rPr>
        <w:t xml:space="preserve"> Организатор аукциона: </w:t>
      </w:r>
      <w:r w:rsidR="00A96C53" w:rsidRPr="00AC4804">
        <w:rPr>
          <w:sz w:val="24"/>
          <w:szCs w:val="24"/>
        </w:rPr>
        <w:t xml:space="preserve">Администрация муниципального района «Забайкальский район» (674650, Забайкальский край, Забайкальский район, п.г.т. Забайкальск, ул. Красноармейская, 40А, телефон: (30251) 2-27-76, 3-12-60  адрес электронной почты: </w:t>
      </w:r>
      <w:hyperlink r:id="rId8" w:history="1">
        <w:r w:rsidR="005B49AB" w:rsidRPr="00AC4804">
          <w:rPr>
            <w:rStyle w:val="a3"/>
            <w:color w:val="auto"/>
            <w:sz w:val="24"/>
            <w:szCs w:val="24"/>
          </w:rPr>
          <w:t>zabaikalsk-40@mail.ru</w:t>
        </w:r>
      </w:hyperlink>
      <w:r w:rsidR="00A96C53" w:rsidRPr="00AC4804">
        <w:rPr>
          <w:color w:val="auto"/>
          <w:sz w:val="24"/>
          <w:szCs w:val="24"/>
        </w:rPr>
        <w:t>).</w:t>
      </w:r>
    </w:p>
    <w:p w14:paraId="786D1AAE" w14:textId="74143EBD" w:rsidR="005B49AB" w:rsidRPr="00AC4804" w:rsidRDefault="005B49AB" w:rsidP="00AC4804">
      <w:pPr>
        <w:pStyle w:val="1"/>
        <w:numPr>
          <w:ilvl w:val="0"/>
          <w:numId w:val="1"/>
        </w:numPr>
        <w:shd w:val="clear" w:color="auto" w:fill="auto"/>
        <w:tabs>
          <w:tab w:val="left" w:pos="851"/>
          <w:tab w:val="left" w:pos="993"/>
        </w:tabs>
        <w:spacing w:line="240" w:lineRule="auto"/>
        <w:ind w:firstLine="567"/>
        <w:jc w:val="both"/>
        <w:rPr>
          <w:sz w:val="24"/>
          <w:szCs w:val="24"/>
        </w:rPr>
      </w:pPr>
      <w:r w:rsidRPr="00AC4804">
        <w:rPr>
          <w:rStyle w:val="a5"/>
          <w:sz w:val="24"/>
          <w:szCs w:val="24"/>
        </w:rPr>
        <w:t>Оператор электронной площадки:</w:t>
      </w:r>
      <w:r w:rsidRPr="00AC4804">
        <w:rPr>
          <w:sz w:val="24"/>
          <w:szCs w:val="24"/>
        </w:rPr>
        <w:t xml:space="preserve"> Наименование: ООО «РТС-тендер». Адрес: г. Москва, наб. Тараса Шевченко, 23А.</w:t>
      </w:r>
      <w:r w:rsidR="00277521" w:rsidRPr="00AC4804">
        <w:rPr>
          <w:sz w:val="24"/>
          <w:szCs w:val="24"/>
        </w:rPr>
        <w:t xml:space="preserve"> </w:t>
      </w:r>
      <w:r w:rsidRPr="00AC4804">
        <w:rPr>
          <w:sz w:val="24"/>
          <w:szCs w:val="24"/>
        </w:rPr>
        <w:t>Сайт – http:// www.rts-tender.ru.</w:t>
      </w:r>
    </w:p>
    <w:p w14:paraId="0D84AE92" w14:textId="68A377D3" w:rsidR="00413DBC" w:rsidRPr="00AC4804" w:rsidRDefault="00413DBC" w:rsidP="00AC4804">
      <w:pPr>
        <w:pStyle w:val="22"/>
        <w:numPr>
          <w:ilvl w:val="0"/>
          <w:numId w:val="1"/>
        </w:numPr>
        <w:shd w:val="clear" w:color="auto" w:fill="auto"/>
        <w:tabs>
          <w:tab w:val="left" w:pos="851"/>
          <w:tab w:val="left" w:pos="993"/>
          <w:tab w:val="right" w:leader="underscore" w:pos="3730"/>
          <w:tab w:val="right" w:pos="4278"/>
        </w:tabs>
        <w:spacing w:line="240" w:lineRule="auto"/>
        <w:ind w:firstLine="580"/>
        <w:rPr>
          <w:sz w:val="24"/>
          <w:szCs w:val="24"/>
        </w:rPr>
      </w:pPr>
      <w:r w:rsidRPr="00AC4804">
        <w:rPr>
          <w:sz w:val="24"/>
          <w:szCs w:val="24"/>
        </w:rPr>
        <w:t xml:space="preserve"> Дата и время начала приема заявок на участие в аукционе: </w:t>
      </w:r>
      <w:r w:rsidR="00AF6896" w:rsidRPr="00AC4804">
        <w:rPr>
          <w:sz w:val="24"/>
          <w:szCs w:val="24"/>
        </w:rPr>
        <w:t>«</w:t>
      </w:r>
      <w:r w:rsidR="006B5CDA">
        <w:rPr>
          <w:sz w:val="24"/>
          <w:szCs w:val="24"/>
        </w:rPr>
        <w:t>22</w:t>
      </w:r>
      <w:r w:rsidR="00DF1AC8" w:rsidRPr="00AC4804">
        <w:rPr>
          <w:sz w:val="24"/>
          <w:szCs w:val="24"/>
        </w:rPr>
        <w:t xml:space="preserve">» </w:t>
      </w:r>
      <w:r w:rsidR="006B5CDA">
        <w:rPr>
          <w:sz w:val="24"/>
          <w:szCs w:val="24"/>
        </w:rPr>
        <w:t>декабря</w:t>
      </w:r>
      <w:r w:rsidR="00AF6896" w:rsidRPr="00AC4804">
        <w:rPr>
          <w:sz w:val="24"/>
          <w:szCs w:val="24"/>
        </w:rPr>
        <w:t xml:space="preserve"> 2023</w:t>
      </w:r>
      <w:r w:rsidR="00DF1AC8" w:rsidRPr="00AC4804">
        <w:rPr>
          <w:sz w:val="24"/>
          <w:szCs w:val="24"/>
        </w:rPr>
        <w:t xml:space="preserve"> года</w:t>
      </w:r>
      <w:r w:rsidR="00DF1AC8" w:rsidRPr="00AC4804">
        <w:rPr>
          <w:rStyle w:val="23"/>
          <w:b/>
          <w:bCs/>
          <w:sz w:val="24"/>
          <w:szCs w:val="24"/>
        </w:rPr>
        <w:t xml:space="preserve"> </w:t>
      </w:r>
      <w:r w:rsidRPr="00AC4804">
        <w:rPr>
          <w:rStyle w:val="23"/>
          <w:b/>
          <w:sz w:val="24"/>
          <w:szCs w:val="24"/>
        </w:rPr>
        <w:t xml:space="preserve">с </w:t>
      </w:r>
      <w:r w:rsidR="005A2A21" w:rsidRPr="00AC4804">
        <w:rPr>
          <w:sz w:val="24"/>
          <w:szCs w:val="24"/>
        </w:rPr>
        <w:t>14</w:t>
      </w:r>
      <w:r w:rsidRPr="00AC4804">
        <w:rPr>
          <w:sz w:val="24"/>
          <w:szCs w:val="24"/>
        </w:rPr>
        <w:t>-</w:t>
      </w:r>
      <w:r w:rsidR="00DF1AC8" w:rsidRPr="00AC4804">
        <w:rPr>
          <w:sz w:val="24"/>
          <w:szCs w:val="24"/>
        </w:rPr>
        <w:t>00 часов</w:t>
      </w:r>
      <w:r w:rsidR="005A2A21" w:rsidRPr="00AC4804">
        <w:rPr>
          <w:sz w:val="24"/>
          <w:szCs w:val="24"/>
        </w:rPr>
        <w:t xml:space="preserve"> по местному времени</w:t>
      </w:r>
      <w:r w:rsidRPr="00AC4804">
        <w:rPr>
          <w:rStyle w:val="23"/>
          <w:b/>
          <w:sz w:val="24"/>
          <w:szCs w:val="24"/>
        </w:rPr>
        <w:t>.</w:t>
      </w:r>
      <w:r w:rsidR="00DF1AC8" w:rsidRPr="00AC4804">
        <w:t xml:space="preserve"> </w:t>
      </w:r>
    </w:p>
    <w:p w14:paraId="1A0286AC" w14:textId="180833AF" w:rsidR="00BD69E7" w:rsidRPr="00AC4804" w:rsidRDefault="00413DBC" w:rsidP="00AC4804">
      <w:pPr>
        <w:pStyle w:val="22"/>
        <w:numPr>
          <w:ilvl w:val="0"/>
          <w:numId w:val="1"/>
        </w:numPr>
        <w:shd w:val="clear" w:color="auto" w:fill="auto"/>
        <w:tabs>
          <w:tab w:val="left" w:pos="851"/>
          <w:tab w:val="left" w:pos="993"/>
          <w:tab w:val="left" w:pos="7951"/>
        </w:tabs>
        <w:spacing w:line="240" w:lineRule="auto"/>
        <w:ind w:firstLine="580"/>
        <w:rPr>
          <w:rStyle w:val="23"/>
          <w:b/>
          <w:bCs/>
          <w:sz w:val="24"/>
          <w:szCs w:val="24"/>
        </w:rPr>
      </w:pPr>
      <w:r w:rsidRPr="00AC4804">
        <w:rPr>
          <w:sz w:val="24"/>
          <w:szCs w:val="24"/>
        </w:rPr>
        <w:t xml:space="preserve"> Дата окончания приема заявок на участие </w:t>
      </w:r>
      <w:r w:rsidRPr="00AC4804">
        <w:rPr>
          <w:rStyle w:val="23"/>
          <w:sz w:val="24"/>
          <w:szCs w:val="24"/>
        </w:rPr>
        <w:t xml:space="preserve">в </w:t>
      </w:r>
      <w:r w:rsidRPr="00AC4804">
        <w:rPr>
          <w:sz w:val="24"/>
          <w:szCs w:val="24"/>
        </w:rPr>
        <w:t xml:space="preserve">аукционе: </w:t>
      </w:r>
      <w:r w:rsidR="00DF1AC8" w:rsidRPr="00AC4804">
        <w:rPr>
          <w:sz w:val="24"/>
          <w:szCs w:val="24"/>
        </w:rPr>
        <w:t>«</w:t>
      </w:r>
      <w:r w:rsidR="00C26555">
        <w:rPr>
          <w:sz w:val="24"/>
          <w:szCs w:val="24"/>
        </w:rPr>
        <w:t>18</w:t>
      </w:r>
      <w:r w:rsidR="006B5CDA">
        <w:rPr>
          <w:sz w:val="24"/>
          <w:szCs w:val="24"/>
        </w:rPr>
        <w:t>» января</w:t>
      </w:r>
      <w:r w:rsidR="00AF6896" w:rsidRPr="00AC4804">
        <w:rPr>
          <w:sz w:val="24"/>
          <w:szCs w:val="24"/>
        </w:rPr>
        <w:t xml:space="preserve"> 202</w:t>
      </w:r>
      <w:r w:rsidR="006B5CDA">
        <w:rPr>
          <w:sz w:val="24"/>
          <w:szCs w:val="24"/>
        </w:rPr>
        <w:t>4</w:t>
      </w:r>
      <w:r w:rsidR="00DF1AC8" w:rsidRPr="00AC4804">
        <w:rPr>
          <w:sz w:val="24"/>
          <w:szCs w:val="24"/>
        </w:rPr>
        <w:t xml:space="preserve"> года</w:t>
      </w:r>
      <w:r w:rsidR="00DF1AC8" w:rsidRPr="00AC4804">
        <w:rPr>
          <w:rStyle w:val="23"/>
          <w:b/>
          <w:bCs/>
          <w:sz w:val="24"/>
          <w:szCs w:val="24"/>
        </w:rPr>
        <w:t xml:space="preserve"> </w:t>
      </w:r>
      <w:r w:rsidRPr="00AC4804">
        <w:rPr>
          <w:rStyle w:val="23"/>
          <w:b/>
          <w:sz w:val="24"/>
          <w:szCs w:val="24"/>
        </w:rPr>
        <w:t xml:space="preserve">до </w:t>
      </w:r>
      <w:r w:rsidR="005A2A21" w:rsidRPr="00AC4804">
        <w:rPr>
          <w:sz w:val="24"/>
          <w:szCs w:val="24"/>
        </w:rPr>
        <w:t>23</w:t>
      </w:r>
      <w:r w:rsidRPr="00AC4804">
        <w:rPr>
          <w:sz w:val="24"/>
          <w:szCs w:val="24"/>
        </w:rPr>
        <w:t>-00</w:t>
      </w:r>
      <w:r w:rsidR="00DF1AC8" w:rsidRPr="00AC4804">
        <w:rPr>
          <w:sz w:val="24"/>
          <w:szCs w:val="24"/>
        </w:rPr>
        <w:t xml:space="preserve"> часов</w:t>
      </w:r>
      <w:r w:rsidR="005A2A21" w:rsidRPr="00AC4804">
        <w:rPr>
          <w:sz w:val="24"/>
          <w:szCs w:val="24"/>
        </w:rPr>
        <w:t xml:space="preserve"> по местному времени</w:t>
      </w:r>
      <w:r w:rsidRPr="00AC4804">
        <w:rPr>
          <w:rStyle w:val="23"/>
          <w:sz w:val="24"/>
          <w:szCs w:val="24"/>
        </w:rPr>
        <w:t>.</w:t>
      </w:r>
    </w:p>
    <w:p w14:paraId="24E9B076" w14:textId="0257E16C" w:rsidR="00BD69E7" w:rsidRPr="00AC4804" w:rsidRDefault="00413DBC" w:rsidP="00AC4804">
      <w:pPr>
        <w:pStyle w:val="22"/>
        <w:numPr>
          <w:ilvl w:val="0"/>
          <w:numId w:val="1"/>
        </w:numPr>
        <w:shd w:val="clear" w:color="auto" w:fill="auto"/>
        <w:tabs>
          <w:tab w:val="left" w:pos="851"/>
          <w:tab w:val="left" w:pos="993"/>
          <w:tab w:val="left" w:pos="7951"/>
        </w:tabs>
        <w:spacing w:line="240" w:lineRule="auto"/>
        <w:ind w:firstLine="580"/>
        <w:rPr>
          <w:b w:val="0"/>
          <w:bCs w:val="0"/>
          <w:sz w:val="24"/>
          <w:szCs w:val="24"/>
        </w:rPr>
      </w:pPr>
      <w:r w:rsidRPr="00AC4804">
        <w:rPr>
          <w:rStyle w:val="a5"/>
          <w:rFonts w:eastAsia="Courier New"/>
          <w:b/>
          <w:bCs/>
          <w:sz w:val="24"/>
          <w:szCs w:val="24"/>
        </w:rPr>
        <w:t>Время и место приема заявок на участие в аукционе:</w:t>
      </w:r>
      <w:r w:rsidRPr="00AC4804">
        <w:rPr>
          <w:rStyle w:val="a5"/>
          <w:rFonts w:eastAsia="Courier New"/>
          <w:sz w:val="24"/>
          <w:szCs w:val="24"/>
        </w:rPr>
        <w:t xml:space="preserve"> </w:t>
      </w:r>
      <w:r w:rsidR="00BD69E7" w:rsidRPr="00AC4804">
        <w:rPr>
          <w:b w:val="0"/>
          <w:bCs w:val="0"/>
          <w:color w:val="auto"/>
          <w:sz w:val="24"/>
          <w:szCs w:val="24"/>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037E9EF4" w:rsidR="00413DBC" w:rsidRPr="00AC4804" w:rsidRDefault="00413DBC" w:rsidP="00AC4804">
      <w:pPr>
        <w:pStyle w:val="1"/>
        <w:numPr>
          <w:ilvl w:val="0"/>
          <w:numId w:val="1"/>
        </w:numPr>
        <w:shd w:val="clear" w:color="auto" w:fill="auto"/>
        <w:tabs>
          <w:tab w:val="left" w:pos="851"/>
          <w:tab w:val="left" w:pos="993"/>
          <w:tab w:val="left" w:leader="underscore" w:pos="7951"/>
        </w:tabs>
        <w:spacing w:line="240" w:lineRule="auto"/>
        <w:ind w:firstLine="580"/>
        <w:jc w:val="both"/>
        <w:rPr>
          <w:sz w:val="24"/>
          <w:szCs w:val="24"/>
        </w:rPr>
      </w:pPr>
      <w:r w:rsidRPr="00AC4804">
        <w:rPr>
          <w:b/>
          <w:bCs/>
          <w:sz w:val="24"/>
          <w:szCs w:val="24"/>
        </w:rPr>
        <w:t>Дата и время определения участников аукциона</w:t>
      </w:r>
      <w:r w:rsidRPr="00AC4804">
        <w:rPr>
          <w:sz w:val="24"/>
          <w:szCs w:val="24"/>
        </w:rPr>
        <w:t xml:space="preserve">: </w:t>
      </w:r>
      <w:r w:rsidR="006238F4" w:rsidRPr="00AC4804">
        <w:rPr>
          <w:b/>
          <w:sz w:val="24"/>
          <w:szCs w:val="24"/>
        </w:rPr>
        <w:t>«</w:t>
      </w:r>
      <w:r w:rsidR="00C26555">
        <w:rPr>
          <w:b/>
          <w:sz w:val="24"/>
          <w:szCs w:val="24"/>
        </w:rPr>
        <w:t>19</w:t>
      </w:r>
      <w:r w:rsidR="006238F4" w:rsidRPr="00AC4804">
        <w:rPr>
          <w:b/>
          <w:sz w:val="24"/>
          <w:szCs w:val="24"/>
        </w:rPr>
        <w:t>»</w:t>
      </w:r>
      <w:r w:rsidR="001B65D5" w:rsidRPr="00AC4804">
        <w:rPr>
          <w:b/>
          <w:sz w:val="24"/>
          <w:szCs w:val="24"/>
        </w:rPr>
        <w:t xml:space="preserve"> </w:t>
      </w:r>
      <w:r w:rsidR="00AB00E8">
        <w:rPr>
          <w:b/>
          <w:sz w:val="24"/>
          <w:szCs w:val="24"/>
        </w:rPr>
        <w:t>я</w:t>
      </w:r>
      <w:r w:rsidR="006B5CDA">
        <w:rPr>
          <w:b/>
          <w:sz w:val="24"/>
          <w:szCs w:val="24"/>
        </w:rPr>
        <w:t>нваря</w:t>
      </w:r>
      <w:r w:rsidRPr="00AC4804">
        <w:rPr>
          <w:b/>
          <w:sz w:val="24"/>
          <w:szCs w:val="24"/>
        </w:rPr>
        <w:t xml:space="preserve"> 20</w:t>
      </w:r>
      <w:r w:rsidR="0057484B" w:rsidRPr="00AC4804">
        <w:rPr>
          <w:b/>
          <w:sz w:val="24"/>
          <w:szCs w:val="24"/>
        </w:rPr>
        <w:t>2</w:t>
      </w:r>
      <w:r w:rsidR="006B5CDA">
        <w:rPr>
          <w:b/>
          <w:sz w:val="24"/>
          <w:szCs w:val="24"/>
        </w:rPr>
        <w:t>4</w:t>
      </w:r>
      <w:r w:rsidRPr="00AC4804">
        <w:rPr>
          <w:rStyle w:val="23"/>
          <w:b w:val="0"/>
          <w:sz w:val="24"/>
          <w:szCs w:val="24"/>
        </w:rPr>
        <w:t xml:space="preserve"> </w:t>
      </w:r>
      <w:r w:rsidRPr="00AC4804">
        <w:rPr>
          <w:rStyle w:val="23"/>
          <w:bCs w:val="0"/>
          <w:sz w:val="24"/>
          <w:szCs w:val="24"/>
        </w:rPr>
        <w:t>года</w:t>
      </w:r>
      <w:r w:rsidRPr="00AC4804">
        <w:rPr>
          <w:rStyle w:val="23"/>
          <w:b w:val="0"/>
          <w:bCs w:val="0"/>
          <w:sz w:val="24"/>
          <w:szCs w:val="24"/>
        </w:rPr>
        <w:t xml:space="preserve"> </w:t>
      </w:r>
      <w:r w:rsidRPr="00AC4804">
        <w:rPr>
          <w:rStyle w:val="23"/>
          <w:bCs w:val="0"/>
          <w:sz w:val="24"/>
          <w:szCs w:val="24"/>
        </w:rPr>
        <w:t>в</w:t>
      </w:r>
      <w:r w:rsidRPr="00AC4804">
        <w:rPr>
          <w:rStyle w:val="23"/>
          <w:b w:val="0"/>
          <w:sz w:val="24"/>
          <w:szCs w:val="24"/>
        </w:rPr>
        <w:t xml:space="preserve"> </w:t>
      </w:r>
      <w:r w:rsidR="006B5CDA">
        <w:rPr>
          <w:b/>
          <w:sz w:val="24"/>
          <w:szCs w:val="24"/>
        </w:rPr>
        <w:t>10</w:t>
      </w:r>
      <w:r w:rsidRPr="00AC4804">
        <w:rPr>
          <w:b/>
          <w:sz w:val="24"/>
          <w:szCs w:val="24"/>
        </w:rPr>
        <w:t>-00</w:t>
      </w:r>
      <w:r w:rsidR="006238F4" w:rsidRPr="00AC4804">
        <w:rPr>
          <w:b/>
          <w:sz w:val="24"/>
          <w:szCs w:val="24"/>
        </w:rPr>
        <w:t xml:space="preserve"> </w:t>
      </w:r>
      <w:r w:rsidRPr="00AC4804">
        <w:rPr>
          <w:b/>
          <w:sz w:val="24"/>
          <w:szCs w:val="24"/>
        </w:rPr>
        <w:t>часов</w:t>
      </w:r>
      <w:r w:rsidR="005A2A21" w:rsidRPr="00AC4804">
        <w:rPr>
          <w:b/>
          <w:sz w:val="24"/>
          <w:szCs w:val="24"/>
        </w:rPr>
        <w:t xml:space="preserve"> по местному времени</w:t>
      </w:r>
      <w:r w:rsidR="00DF1AC8" w:rsidRPr="00AC4804">
        <w:rPr>
          <w:b/>
          <w:sz w:val="24"/>
          <w:szCs w:val="24"/>
        </w:rPr>
        <w:t>.</w:t>
      </w:r>
      <w:r w:rsidRPr="00AC4804">
        <w:rPr>
          <w:sz w:val="24"/>
          <w:szCs w:val="24"/>
        </w:rPr>
        <w:t xml:space="preserve"> </w:t>
      </w:r>
      <w:r w:rsidR="00DF1AC8" w:rsidRPr="00AC4804">
        <w:rPr>
          <w:sz w:val="24"/>
          <w:szCs w:val="24"/>
        </w:rPr>
        <w:t>А</w:t>
      </w:r>
      <w:r w:rsidRPr="00AC4804">
        <w:rPr>
          <w:sz w:val="24"/>
          <w:szCs w:val="24"/>
        </w:rPr>
        <w:t xml:space="preserve">дрес: </w:t>
      </w:r>
      <w:r w:rsidR="006978A9" w:rsidRPr="00AC4804">
        <w:rPr>
          <w:sz w:val="24"/>
          <w:szCs w:val="24"/>
        </w:rPr>
        <w:t>Забайкальский край, Забайкальский район, п.г.т. Забайкальск, ул. Красноармейская, 40А, 1 этаж,</w:t>
      </w:r>
      <w:r w:rsidRPr="00AC4804">
        <w:rPr>
          <w:sz w:val="24"/>
          <w:szCs w:val="24"/>
        </w:rPr>
        <w:t xml:space="preserve"> кабинет № </w:t>
      </w:r>
      <w:r w:rsidR="006978A9" w:rsidRPr="00AC4804">
        <w:rPr>
          <w:sz w:val="24"/>
          <w:szCs w:val="24"/>
        </w:rPr>
        <w:t>12</w:t>
      </w:r>
      <w:r w:rsidRPr="00AC4804">
        <w:rPr>
          <w:sz w:val="24"/>
          <w:szCs w:val="24"/>
        </w:rPr>
        <w:t>.</w:t>
      </w:r>
      <w:r w:rsidR="00DF1AC8" w:rsidRPr="00AC4804">
        <w:t xml:space="preserve"> </w:t>
      </w:r>
    </w:p>
    <w:p w14:paraId="1CAF7493" w14:textId="698BF6A2" w:rsidR="00A63FF3" w:rsidRPr="00AC4804" w:rsidRDefault="00413DBC" w:rsidP="00AC4804">
      <w:pPr>
        <w:pStyle w:val="22"/>
        <w:numPr>
          <w:ilvl w:val="0"/>
          <w:numId w:val="1"/>
        </w:numPr>
        <w:shd w:val="clear" w:color="auto" w:fill="auto"/>
        <w:tabs>
          <w:tab w:val="left" w:pos="851"/>
          <w:tab w:val="left" w:pos="993"/>
          <w:tab w:val="center" w:leader="underscore" w:pos="7533"/>
          <w:tab w:val="left" w:pos="7951"/>
        </w:tabs>
        <w:ind w:firstLine="580"/>
        <w:rPr>
          <w:b w:val="0"/>
          <w:bCs w:val="0"/>
          <w:sz w:val="24"/>
          <w:szCs w:val="24"/>
        </w:rPr>
      </w:pPr>
      <w:r w:rsidRPr="00AC4804">
        <w:rPr>
          <w:sz w:val="24"/>
          <w:szCs w:val="24"/>
        </w:rPr>
        <w:t xml:space="preserve">Дата, время и место проведения аукциона: </w:t>
      </w:r>
      <w:r w:rsidR="009433FE" w:rsidRPr="00AC4804">
        <w:rPr>
          <w:bCs w:val="0"/>
          <w:color w:val="auto"/>
          <w:sz w:val="24"/>
          <w:szCs w:val="24"/>
        </w:rPr>
        <w:t>«</w:t>
      </w:r>
      <w:r w:rsidR="006B5CDA">
        <w:rPr>
          <w:bCs w:val="0"/>
          <w:color w:val="auto"/>
          <w:sz w:val="24"/>
          <w:szCs w:val="24"/>
        </w:rPr>
        <w:t>2</w:t>
      </w:r>
      <w:r w:rsidR="00C26555">
        <w:rPr>
          <w:bCs w:val="0"/>
          <w:color w:val="auto"/>
          <w:sz w:val="24"/>
          <w:szCs w:val="24"/>
        </w:rPr>
        <w:t>5</w:t>
      </w:r>
      <w:bookmarkStart w:id="2" w:name="_GoBack"/>
      <w:bookmarkEnd w:id="2"/>
      <w:r w:rsidR="00A63FF3" w:rsidRPr="00AC4804">
        <w:rPr>
          <w:bCs w:val="0"/>
          <w:color w:val="auto"/>
          <w:sz w:val="24"/>
          <w:szCs w:val="24"/>
        </w:rPr>
        <w:t xml:space="preserve">» </w:t>
      </w:r>
      <w:r w:rsidR="006B5CDA">
        <w:rPr>
          <w:bCs w:val="0"/>
          <w:color w:val="auto"/>
          <w:sz w:val="24"/>
          <w:szCs w:val="24"/>
        </w:rPr>
        <w:t>января</w:t>
      </w:r>
      <w:r w:rsidR="009433FE" w:rsidRPr="00AC4804">
        <w:rPr>
          <w:bCs w:val="0"/>
          <w:color w:val="auto"/>
          <w:sz w:val="24"/>
          <w:szCs w:val="24"/>
        </w:rPr>
        <w:t xml:space="preserve"> 2023</w:t>
      </w:r>
      <w:r w:rsidR="00A63FF3" w:rsidRPr="00AC4804">
        <w:rPr>
          <w:bCs w:val="0"/>
          <w:color w:val="auto"/>
          <w:sz w:val="24"/>
          <w:szCs w:val="24"/>
        </w:rPr>
        <w:t xml:space="preserve"> года в </w:t>
      </w:r>
      <w:r w:rsidR="005A2A21" w:rsidRPr="00AC4804">
        <w:rPr>
          <w:bCs w:val="0"/>
          <w:color w:val="auto"/>
          <w:sz w:val="24"/>
          <w:szCs w:val="24"/>
        </w:rPr>
        <w:t>1</w:t>
      </w:r>
      <w:r w:rsidR="00B42B00">
        <w:rPr>
          <w:bCs w:val="0"/>
          <w:color w:val="auto"/>
          <w:sz w:val="24"/>
          <w:szCs w:val="24"/>
        </w:rPr>
        <w:t>6</w:t>
      </w:r>
      <w:r w:rsidR="00A63FF3" w:rsidRPr="00AC4804">
        <w:rPr>
          <w:bCs w:val="0"/>
          <w:color w:val="auto"/>
          <w:sz w:val="24"/>
          <w:szCs w:val="24"/>
        </w:rPr>
        <w:t>-00 часов</w:t>
      </w:r>
      <w:r w:rsidR="005A2A21" w:rsidRPr="00AC4804">
        <w:rPr>
          <w:bCs w:val="0"/>
          <w:color w:val="auto"/>
          <w:sz w:val="24"/>
          <w:szCs w:val="24"/>
        </w:rPr>
        <w:t xml:space="preserve"> по местному времени</w:t>
      </w:r>
      <w:r w:rsidR="00A63FF3" w:rsidRPr="00AC4804">
        <w:rPr>
          <w:b w:val="0"/>
          <w:bCs w:val="0"/>
          <w:color w:val="auto"/>
          <w:sz w:val="24"/>
          <w:szCs w:val="24"/>
        </w:rPr>
        <w:t xml:space="preserve"> </w:t>
      </w:r>
      <w:r w:rsidR="00E25C28" w:rsidRPr="00AC4804">
        <w:rPr>
          <w:b w:val="0"/>
          <w:bCs w:val="0"/>
          <w:sz w:val="24"/>
          <w:szCs w:val="24"/>
        </w:rPr>
        <w:t>а</w:t>
      </w:r>
      <w:r w:rsidR="00A63FF3" w:rsidRPr="00AC4804">
        <w:rPr>
          <w:b w:val="0"/>
          <w:bCs w:val="0"/>
          <w:sz w:val="24"/>
          <w:szCs w:val="24"/>
        </w:rPr>
        <w:t>укцион будет проводиться в порядке, определенном статьями 39.11, 39.12</w:t>
      </w:r>
      <w:r w:rsidR="00A96C53" w:rsidRPr="00AC4804">
        <w:rPr>
          <w:b w:val="0"/>
          <w:bCs w:val="0"/>
          <w:sz w:val="24"/>
          <w:szCs w:val="24"/>
        </w:rPr>
        <w:t>, 39.13</w:t>
      </w:r>
      <w:r w:rsidR="00A63FF3" w:rsidRPr="00AC4804">
        <w:rPr>
          <w:b w:val="0"/>
          <w:bCs w:val="0"/>
          <w:sz w:val="24"/>
          <w:szCs w:val="24"/>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AC4804">
        <w:t xml:space="preserve"> </w:t>
      </w:r>
    </w:p>
    <w:p w14:paraId="5C4C337F" w14:textId="11BA9236" w:rsidR="00413DBC" w:rsidRPr="00AC4804" w:rsidRDefault="00C81D77"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rStyle w:val="a5"/>
          <w:sz w:val="24"/>
          <w:szCs w:val="24"/>
        </w:rPr>
        <w:t xml:space="preserve"> </w:t>
      </w:r>
      <w:r w:rsidR="00413DBC" w:rsidRPr="00AC4804">
        <w:rPr>
          <w:rStyle w:val="a5"/>
          <w:sz w:val="24"/>
          <w:szCs w:val="24"/>
        </w:rPr>
        <w:t xml:space="preserve">Дата, время и порядок осмотра земельного участка на местности: </w:t>
      </w:r>
      <w:r w:rsidR="00413DBC" w:rsidRPr="00AC4804">
        <w:rPr>
          <w:sz w:val="24"/>
          <w:szCs w:val="24"/>
        </w:rPr>
        <w:t>осмотр земельн</w:t>
      </w:r>
      <w:r w:rsidR="006978A9" w:rsidRPr="00AC4804">
        <w:rPr>
          <w:sz w:val="24"/>
          <w:szCs w:val="24"/>
        </w:rPr>
        <w:t>ых</w:t>
      </w:r>
      <w:r w:rsidR="00413DBC" w:rsidRPr="00AC4804">
        <w:rPr>
          <w:sz w:val="24"/>
          <w:szCs w:val="24"/>
        </w:rPr>
        <w:t xml:space="preserve"> участк</w:t>
      </w:r>
      <w:r w:rsidR="006978A9" w:rsidRPr="00AC4804">
        <w:rPr>
          <w:sz w:val="24"/>
          <w:szCs w:val="24"/>
        </w:rPr>
        <w:t>ов</w:t>
      </w:r>
      <w:r w:rsidR="00413DBC" w:rsidRPr="00AC4804">
        <w:rPr>
          <w:sz w:val="24"/>
          <w:szCs w:val="24"/>
        </w:rPr>
        <w:t xml:space="preserve">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2E3FC43D" w14:textId="77777777" w:rsidR="00C81D77" w:rsidRPr="00AC4804" w:rsidRDefault="005B49AB"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b/>
          <w:sz w:val="24"/>
          <w:szCs w:val="24"/>
        </w:rPr>
        <w:t xml:space="preserve"> </w:t>
      </w:r>
      <w:r w:rsidR="00413DBC" w:rsidRPr="00AC4804">
        <w:rPr>
          <w:b/>
          <w:sz w:val="24"/>
          <w:szCs w:val="24"/>
        </w:rPr>
        <w:t>Решение об отказе в проведении аукциона принимается</w:t>
      </w:r>
      <w:r w:rsidR="00413DBC" w:rsidRPr="00AC4804">
        <w:rPr>
          <w:sz w:val="24"/>
          <w:szCs w:val="24"/>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проведении аукциона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bookmarkStart w:id="3" w:name="bookmark2"/>
    </w:p>
    <w:p w14:paraId="11F8A2DA" w14:textId="4AEFD674" w:rsidR="005F6156" w:rsidRPr="00AC4804" w:rsidRDefault="00C81D77" w:rsidP="00AC4804">
      <w:pPr>
        <w:pStyle w:val="1"/>
        <w:numPr>
          <w:ilvl w:val="0"/>
          <w:numId w:val="1"/>
        </w:numPr>
        <w:shd w:val="clear" w:color="auto" w:fill="auto"/>
        <w:tabs>
          <w:tab w:val="left" w:pos="851"/>
          <w:tab w:val="left" w:pos="993"/>
        </w:tabs>
        <w:spacing w:line="240" w:lineRule="auto"/>
        <w:ind w:firstLine="578"/>
        <w:jc w:val="both"/>
        <w:rPr>
          <w:sz w:val="24"/>
          <w:szCs w:val="24"/>
        </w:rPr>
      </w:pPr>
      <w:r w:rsidRPr="00AC4804">
        <w:rPr>
          <w:b/>
          <w:sz w:val="24"/>
          <w:szCs w:val="24"/>
        </w:rPr>
        <w:t xml:space="preserve"> </w:t>
      </w:r>
      <w:r w:rsidRPr="00AC4804">
        <w:rPr>
          <w:color w:val="auto"/>
          <w:sz w:val="24"/>
          <w:szCs w:val="24"/>
          <w:shd w:val="clear" w:color="auto" w:fill="FFFFFF"/>
        </w:rPr>
        <w:t xml:space="preserve">В соответствии с Регламентом электронной площадки ООО «РТС-тендер»  установлено право взимания с победителя или иных лиц, с которыми в </w:t>
      </w:r>
      <w:r w:rsidRPr="00AC4804">
        <w:rPr>
          <w:color w:val="auto"/>
          <w:sz w:val="24"/>
          <w:szCs w:val="24"/>
          <w:shd w:val="clear" w:color="auto" w:fill="FFFFFF"/>
        </w:rPr>
        <w:lastRenderedPageBreak/>
        <w:t>соответствии с </w:t>
      </w:r>
      <w:hyperlink r:id="rId9" w:anchor="/document/12124624/entry/391213" w:tgtFrame="_blank" w:history="1">
        <w:r w:rsidRPr="00AC4804">
          <w:rPr>
            <w:rStyle w:val="a3"/>
            <w:color w:val="auto"/>
            <w:sz w:val="24"/>
            <w:szCs w:val="24"/>
            <w:u w:val="none"/>
            <w:shd w:val="clear" w:color="auto" w:fill="FFFFFF"/>
          </w:rPr>
          <w:t>пунктами 13</w:t>
        </w:r>
      </w:hyperlink>
      <w:r w:rsidRPr="00AC4804">
        <w:rPr>
          <w:color w:val="auto"/>
          <w:sz w:val="24"/>
          <w:szCs w:val="24"/>
          <w:shd w:val="clear" w:color="auto" w:fill="FFFFFF"/>
        </w:rPr>
        <w:t>, </w:t>
      </w:r>
      <w:hyperlink r:id="rId10" w:anchor="/document/12124624/entry/391214" w:tgtFrame="_blank" w:history="1">
        <w:r w:rsidRPr="00AC4804">
          <w:rPr>
            <w:rStyle w:val="a3"/>
            <w:color w:val="auto"/>
            <w:sz w:val="24"/>
            <w:szCs w:val="24"/>
            <w:u w:val="none"/>
            <w:shd w:val="clear" w:color="auto" w:fill="FFFFFF"/>
          </w:rPr>
          <w:t>14</w:t>
        </w:r>
      </w:hyperlink>
      <w:r w:rsidRPr="00AC4804">
        <w:rPr>
          <w:color w:val="auto"/>
          <w:sz w:val="24"/>
          <w:szCs w:val="24"/>
          <w:shd w:val="clear" w:color="auto" w:fill="FFFFFF"/>
        </w:rPr>
        <w:t>, </w:t>
      </w:r>
      <w:hyperlink r:id="rId11" w:anchor="/document/12124624/entry/391220" w:tgtFrame="_blank" w:history="1">
        <w:r w:rsidRPr="00AC4804">
          <w:rPr>
            <w:rStyle w:val="a3"/>
            <w:color w:val="auto"/>
            <w:sz w:val="24"/>
            <w:szCs w:val="24"/>
            <w:u w:val="none"/>
            <w:shd w:val="clear" w:color="auto" w:fill="FFFFFF"/>
          </w:rPr>
          <w:t>20</w:t>
        </w:r>
      </w:hyperlink>
      <w:r w:rsidRPr="00AC4804">
        <w:rPr>
          <w:color w:val="auto"/>
          <w:sz w:val="24"/>
          <w:szCs w:val="24"/>
          <w:shd w:val="clear" w:color="auto" w:fill="FFFFFF"/>
        </w:rPr>
        <w:t> и </w:t>
      </w:r>
      <w:hyperlink r:id="rId12" w:anchor="/document/12124624/entry/391225" w:tgtFrame="_blank" w:history="1">
        <w:r w:rsidRPr="00AC4804">
          <w:rPr>
            <w:rStyle w:val="a3"/>
            <w:color w:val="auto"/>
            <w:sz w:val="24"/>
            <w:szCs w:val="24"/>
            <w:u w:val="none"/>
            <w:shd w:val="clear" w:color="auto" w:fill="FFFFFF"/>
          </w:rPr>
          <w:t>25 статьи 39.12</w:t>
        </w:r>
      </w:hyperlink>
      <w:r w:rsidRPr="00AC4804">
        <w:rPr>
          <w:color w:val="auto"/>
          <w:sz w:val="24"/>
          <w:szCs w:val="24"/>
          <w:shd w:val="clear" w:color="auto" w:fill="FFFFFF"/>
        </w:rPr>
        <w:t> Земельного кодекса Российской Федераци</w:t>
      </w:r>
      <w:r w:rsidR="00B13143" w:rsidRPr="00AC4804">
        <w:rPr>
          <w:color w:val="auto"/>
          <w:sz w:val="24"/>
          <w:szCs w:val="24"/>
          <w:shd w:val="clear" w:color="auto" w:fill="FFFFFF"/>
        </w:rPr>
        <w:t>и</w:t>
      </w:r>
      <w:r w:rsidR="00F7429C">
        <w:rPr>
          <w:color w:val="auto"/>
          <w:sz w:val="24"/>
          <w:szCs w:val="24"/>
          <w:shd w:val="clear" w:color="auto" w:fill="FFFFFF"/>
        </w:rPr>
        <w:t>,</w:t>
      </w:r>
      <w:r w:rsidR="00AC4804">
        <w:rPr>
          <w:color w:val="auto"/>
          <w:sz w:val="24"/>
          <w:szCs w:val="24"/>
          <w:shd w:val="clear" w:color="auto" w:fill="FFFFFF"/>
        </w:rPr>
        <w:t xml:space="preserve"> </w:t>
      </w:r>
      <w:r w:rsidRPr="00AC4804">
        <w:rPr>
          <w:color w:val="auto"/>
          <w:sz w:val="24"/>
          <w:szCs w:val="24"/>
          <w:shd w:val="clear" w:color="auto" w:fill="FFFFFF"/>
        </w:rPr>
        <w:t>электронного аукциона платы оператору электронной площадки за участие в электронном аукционе</w:t>
      </w:r>
      <w:r w:rsidRPr="00AC4804">
        <w:rPr>
          <w:color w:val="2C2D2E"/>
          <w:sz w:val="26"/>
          <w:szCs w:val="26"/>
          <w:shd w:val="clear" w:color="auto" w:fill="FFFFFF"/>
        </w:rPr>
        <w:t>.</w:t>
      </w:r>
    </w:p>
    <w:p w14:paraId="3A50802E" w14:textId="4A67CD34" w:rsidR="00E14614" w:rsidRPr="00AC4804" w:rsidRDefault="00E14614" w:rsidP="00AC4804">
      <w:pPr>
        <w:pStyle w:val="af4"/>
        <w:widowControl/>
        <w:numPr>
          <w:ilvl w:val="1"/>
          <w:numId w:val="36"/>
        </w:numPr>
        <w:ind w:left="0" w:firstLine="709"/>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14:paraId="3B0A8AA9" w14:textId="77777777" w:rsidR="009C54B3" w:rsidRDefault="009C54B3" w:rsidP="00AC4804">
      <w:pPr>
        <w:pStyle w:val="1"/>
        <w:shd w:val="clear" w:color="auto" w:fill="auto"/>
        <w:tabs>
          <w:tab w:val="left" w:pos="851"/>
          <w:tab w:val="left" w:pos="993"/>
        </w:tabs>
        <w:spacing w:line="240" w:lineRule="auto"/>
        <w:ind w:left="578"/>
        <w:jc w:val="center"/>
        <w:rPr>
          <w:b/>
          <w:sz w:val="24"/>
          <w:szCs w:val="24"/>
        </w:rPr>
      </w:pPr>
    </w:p>
    <w:p w14:paraId="5A885A02" w14:textId="6311C049" w:rsidR="000871B1" w:rsidRPr="00AC4804" w:rsidRDefault="00413DBC" w:rsidP="00AC4804">
      <w:pPr>
        <w:pStyle w:val="1"/>
        <w:shd w:val="clear" w:color="auto" w:fill="auto"/>
        <w:tabs>
          <w:tab w:val="left" w:pos="851"/>
          <w:tab w:val="left" w:pos="993"/>
        </w:tabs>
        <w:spacing w:line="240" w:lineRule="auto"/>
        <w:ind w:left="578"/>
        <w:jc w:val="center"/>
        <w:rPr>
          <w:rStyle w:val="a5"/>
          <w:bCs w:val="0"/>
          <w:sz w:val="24"/>
          <w:szCs w:val="24"/>
        </w:rPr>
      </w:pPr>
      <w:r w:rsidRPr="00AC4804">
        <w:rPr>
          <w:b/>
          <w:sz w:val="24"/>
          <w:szCs w:val="24"/>
        </w:rPr>
        <w:t>II. Сведения о земельн</w:t>
      </w:r>
      <w:r w:rsidR="00FA388C" w:rsidRPr="00AC4804">
        <w:rPr>
          <w:b/>
          <w:sz w:val="24"/>
          <w:szCs w:val="24"/>
        </w:rPr>
        <w:t>ом</w:t>
      </w:r>
      <w:r w:rsidRPr="00AC4804">
        <w:rPr>
          <w:b/>
          <w:sz w:val="24"/>
          <w:szCs w:val="24"/>
        </w:rPr>
        <w:t xml:space="preserve"> участк</w:t>
      </w:r>
      <w:bookmarkEnd w:id="3"/>
      <w:r w:rsidR="00FA388C" w:rsidRPr="00AC4804">
        <w:rPr>
          <w:b/>
          <w:sz w:val="24"/>
          <w:szCs w:val="24"/>
        </w:rPr>
        <w:t>е</w:t>
      </w:r>
    </w:p>
    <w:p w14:paraId="38FEC2AC" w14:textId="77777777" w:rsidR="009C54B3" w:rsidRDefault="009C54B3" w:rsidP="00AC4804">
      <w:pPr>
        <w:widowControl/>
        <w:tabs>
          <w:tab w:val="left" w:pos="900"/>
          <w:tab w:val="left" w:pos="993"/>
        </w:tabs>
        <w:ind w:right="28"/>
        <w:jc w:val="both"/>
        <w:rPr>
          <w:rFonts w:ascii="Times New Roman" w:eastAsia="Times New Roman" w:hAnsi="Times New Roman" w:cs="Times New Roman"/>
          <w:b/>
          <w:lang w:bidi="ar-SA"/>
        </w:rPr>
      </w:pPr>
    </w:p>
    <w:p w14:paraId="3F69FB8A" w14:textId="1E763C94" w:rsidR="005F6156" w:rsidRPr="00AC4804" w:rsidRDefault="000871B1" w:rsidP="00AC4804">
      <w:pPr>
        <w:widowControl/>
        <w:tabs>
          <w:tab w:val="left" w:pos="900"/>
          <w:tab w:val="left" w:pos="993"/>
        </w:tabs>
        <w:ind w:right="28"/>
        <w:jc w:val="both"/>
        <w:rPr>
          <w:rFonts w:ascii="Times New Roman" w:eastAsia="Times New Roman" w:hAnsi="Times New Roman" w:cs="Times New Roman"/>
          <w:lang w:bidi="ar-SA"/>
        </w:rPr>
      </w:pPr>
      <w:r w:rsidRPr="00AC4804">
        <w:rPr>
          <w:rFonts w:ascii="Times New Roman" w:eastAsia="Times New Roman" w:hAnsi="Times New Roman" w:cs="Times New Roman"/>
          <w:b/>
          <w:lang w:bidi="ar-SA"/>
        </w:rPr>
        <w:t> Предмет аукциона</w:t>
      </w:r>
      <w:r w:rsidRPr="00AC4804">
        <w:rPr>
          <w:rFonts w:ascii="Times New Roman" w:eastAsia="Times New Roman" w:hAnsi="Times New Roman" w:cs="Times New Roman"/>
          <w:lang w:bidi="ar-SA"/>
        </w:rPr>
        <w:t>: </w:t>
      </w:r>
    </w:p>
    <w:p w14:paraId="459DA548" w14:textId="77777777" w:rsidR="009C54B3" w:rsidRDefault="009C54B3" w:rsidP="00AC4804">
      <w:pPr>
        <w:widowControl/>
        <w:ind w:firstLine="720"/>
        <w:jc w:val="both"/>
        <w:rPr>
          <w:rFonts w:ascii="Times New Roman" w:eastAsia="Times New Roman" w:hAnsi="Times New Roman" w:cs="Times New Roman"/>
          <w:b/>
          <w:lang w:bidi="ar-SA"/>
        </w:rPr>
      </w:pPr>
    </w:p>
    <w:p w14:paraId="41FAB99D" w14:textId="207F1036" w:rsidR="003C7E30" w:rsidRPr="00AC4804" w:rsidRDefault="000871B1" w:rsidP="00AC4804">
      <w:pPr>
        <w:widowControl/>
        <w:ind w:firstLine="720"/>
        <w:jc w:val="both"/>
        <w:rPr>
          <w:rFonts w:ascii="Times New Roman" w:eastAsia="Times New Roman" w:hAnsi="Times New Roman" w:cs="Times New Roman"/>
          <w:b/>
          <w:lang w:bidi="ar-SA"/>
        </w:rPr>
      </w:pPr>
      <w:r w:rsidRPr="00AC4804">
        <w:rPr>
          <w:rFonts w:ascii="Times New Roman" w:eastAsia="Times New Roman" w:hAnsi="Times New Roman" w:cs="Times New Roman"/>
          <w:b/>
          <w:lang w:bidi="ar-SA"/>
        </w:rPr>
        <w:t xml:space="preserve">ЛОТ № 1. </w:t>
      </w:r>
    </w:p>
    <w:p w14:paraId="33199641" w14:textId="664BA21A" w:rsidR="00016CD6" w:rsidRPr="00AC4804" w:rsidRDefault="00016CD6" w:rsidP="00AC4804">
      <w:pPr>
        <w:widowControl/>
        <w:ind w:firstLine="720"/>
        <w:jc w:val="both"/>
        <w:rPr>
          <w:rFonts w:ascii="Times New Roman" w:eastAsia="Times New Roman" w:hAnsi="Times New Roman" w:cs="Times New Roman"/>
          <w:b/>
          <w:lang w:bidi="ar-SA"/>
        </w:rPr>
      </w:pPr>
      <w:r w:rsidRPr="00AC4804">
        <w:rPr>
          <w:rFonts w:ascii="Times New Roman" w:hAnsi="Times New Roman"/>
        </w:rPr>
        <w:t>Предметом аукциона является право заключения договора аренды земельного участка</w:t>
      </w:r>
      <w:r w:rsidR="000F0002" w:rsidRPr="000F0002">
        <w:t xml:space="preserve"> </w:t>
      </w:r>
      <w:r w:rsidR="000F0002" w:rsidRPr="000F0002">
        <w:rPr>
          <w:rFonts w:ascii="Times New Roman" w:hAnsi="Times New Roman"/>
        </w:rPr>
        <w:t>находящихся в собственности муниципального района "Забайкальский район"</w:t>
      </w:r>
      <w:r w:rsidR="000F0002">
        <w:rPr>
          <w:rFonts w:ascii="Times New Roman" w:hAnsi="Times New Roman"/>
        </w:rPr>
        <w:t>.</w:t>
      </w:r>
    </w:p>
    <w:p w14:paraId="2EEEE8FE" w14:textId="7E906BA5" w:rsidR="005C5810" w:rsidRPr="00BB1E40" w:rsidRDefault="000871B1" w:rsidP="00AC4804">
      <w:pPr>
        <w:pStyle w:val="af4"/>
        <w:widowControl/>
        <w:numPr>
          <w:ilvl w:val="0"/>
          <w:numId w:val="34"/>
        </w:numPr>
        <w:ind w:left="0" w:firstLine="709"/>
        <w:jc w:val="both"/>
        <w:rPr>
          <w:rFonts w:ascii="Times New Roman" w:eastAsia="Times New Roman" w:hAnsi="Times New Roman" w:cs="Times New Roman"/>
          <w:color w:val="auto"/>
          <w:lang w:bidi="ar-SA"/>
        </w:rPr>
      </w:pPr>
      <w:r w:rsidRPr="00AC4804">
        <w:rPr>
          <w:rFonts w:ascii="Times New Roman" w:eastAsia="Times New Roman" w:hAnsi="Times New Roman" w:cs="Times New Roman"/>
          <w:lang w:bidi="ar-SA"/>
        </w:rPr>
        <w:t xml:space="preserve">Земельный участок </w:t>
      </w:r>
      <w:r w:rsidR="001B17FA" w:rsidRPr="00AC4804">
        <w:rPr>
          <w:rFonts w:ascii="Times New Roman" w:eastAsia="Times New Roman" w:hAnsi="Times New Roman" w:cs="Times New Roman"/>
          <w:lang w:bidi="ar-SA"/>
        </w:rPr>
        <w:t>с кадастровым</w:t>
      </w:r>
      <w:r w:rsidRPr="00AC4804">
        <w:rPr>
          <w:rFonts w:ascii="Times New Roman" w:eastAsia="Times New Roman" w:hAnsi="Times New Roman" w:cs="Times New Roman"/>
          <w:lang w:bidi="ar-SA"/>
        </w:rPr>
        <w:t xml:space="preserve"> номером 75:06:</w:t>
      </w:r>
      <w:r w:rsidR="000F0002">
        <w:rPr>
          <w:rFonts w:ascii="Times New Roman" w:eastAsia="Times New Roman" w:hAnsi="Times New Roman" w:cs="Times New Roman"/>
          <w:lang w:bidi="ar-SA"/>
        </w:rPr>
        <w:t>080370:213</w:t>
      </w:r>
      <w:r w:rsidRPr="00AC4804">
        <w:rPr>
          <w:rFonts w:ascii="Times New Roman" w:eastAsia="Times New Roman" w:hAnsi="Times New Roman" w:cs="Times New Roman"/>
          <w:lang w:bidi="ar-SA"/>
        </w:rPr>
        <w:t xml:space="preserve">, площадью </w:t>
      </w:r>
      <w:r w:rsidR="000F0002">
        <w:rPr>
          <w:rFonts w:ascii="Times New Roman" w:eastAsia="Times New Roman" w:hAnsi="Times New Roman" w:cs="Times New Roman"/>
          <w:lang w:bidi="ar-SA"/>
        </w:rPr>
        <w:t>50</w:t>
      </w:r>
      <w:r w:rsidRPr="00AC4804">
        <w:rPr>
          <w:rFonts w:ascii="Times New Roman" w:eastAsia="Times New Roman" w:hAnsi="Times New Roman" w:cs="Times New Roman"/>
          <w:lang w:val="en-US" w:bidi="ar-SA"/>
        </w:rPr>
        <w:t> </w:t>
      </w:r>
      <w:r w:rsidRPr="00AC4804">
        <w:rPr>
          <w:rFonts w:ascii="Times New Roman" w:eastAsia="Times New Roman" w:hAnsi="Times New Roman" w:cs="Times New Roman"/>
          <w:lang w:bidi="ar-SA"/>
        </w:rPr>
        <w:t xml:space="preserve">кв. метров, расположенный по </w:t>
      </w:r>
      <w:r w:rsidR="001B17FA" w:rsidRPr="00AC4804">
        <w:rPr>
          <w:rFonts w:ascii="Times New Roman" w:eastAsia="Times New Roman" w:hAnsi="Times New Roman" w:cs="Times New Roman"/>
          <w:lang w:bidi="ar-SA"/>
        </w:rPr>
        <w:t>адресу: Забайкальский</w:t>
      </w:r>
      <w:r w:rsidRPr="00AC4804">
        <w:rPr>
          <w:rFonts w:ascii="Times New Roman" w:eastAsia="Times New Roman" w:hAnsi="Times New Roman" w:cs="Times New Roman"/>
          <w:lang w:bidi="ar-SA"/>
        </w:rPr>
        <w:t xml:space="preserve"> край, Забайкальский </w:t>
      </w:r>
      <w:r w:rsidR="009A2AEE" w:rsidRPr="00AC4804">
        <w:rPr>
          <w:rFonts w:ascii="Times New Roman" w:eastAsia="Times New Roman" w:hAnsi="Times New Roman" w:cs="Times New Roman"/>
          <w:lang w:bidi="ar-SA"/>
        </w:rPr>
        <w:t>район</w:t>
      </w:r>
      <w:r w:rsidR="009A2AEE">
        <w:rPr>
          <w:rFonts w:ascii="Times New Roman" w:eastAsia="Times New Roman" w:hAnsi="Times New Roman" w:cs="Times New Roman"/>
          <w:lang w:bidi="ar-SA"/>
        </w:rPr>
        <w:t xml:space="preserve">, </w:t>
      </w:r>
      <w:r w:rsidR="000F0002">
        <w:rPr>
          <w:rFonts w:ascii="Times New Roman" w:eastAsia="Times New Roman" w:hAnsi="Times New Roman" w:cs="Times New Roman"/>
          <w:lang w:bidi="ar-SA"/>
        </w:rPr>
        <w:t>пгт. Забайкальск</w:t>
      </w:r>
      <w:r w:rsidR="009A2AEE" w:rsidRPr="00AC4804">
        <w:rPr>
          <w:rFonts w:ascii="Times New Roman" w:eastAsia="Times New Roman" w:hAnsi="Times New Roman" w:cs="Times New Roman"/>
          <w:lang w:bidi="ar-SA"/>
        </w:rPr>
        <w:t>, вид</w:t>
      </w:r>
      <w:r w:rsidRPr="00AC4804">
        <w:rPr>
          <w:rFonts w:ascii="Times New Roman" w:eastAsia="Times New Roman" w:hAnsi="Times New Roman" w:cs="Times New Roman"/>
          <w:color w:val="auto"/>
          <w:lang w:bidi="ar-SA"/>
        </w:rPr>
        <w:t xml:space="preserve"> разрешенного </w:t>
      </w:r>
      <w:r w:rsidR="00E74D2A" w:rsidRPr="00AC4804">
        <w:rPr>
          <w:rFonts w:ascii="Times New Roman" w:eastAsia="Times New Roman" w:hAnsi="Times New Roman" w:cs="Times New Roman"/>
          <w:color w:val="auto"/>
          <w:lang w:bidi="ar-SA"/>
        </w:rPr>
        <w:t xml:space="preserve">использования </w:t>
      </w:r>
      <w:r w:rsidR="00AB00E8">
        <w:rPr>
          <w:rFonts w:ascii="Times New Roman" w:eastAsia="Times New Roman" w:hAnsi="Times New Roman" w:cs="Times New Roman"/>
          <w:color w:val="auto"/>
          <w:lang w:bidi="ar-SA"/>
        </w:rPr>
        <w:t>–</w:t>
      </w:r>
      <w:r w:rsidRPr="00AC4804">
        <w:rPr>
          <w:rFonts w:ascii="Times New Roman" w:eastAsia="Times New Roman" w:hAnsi="Times New Roman" w:cs="Times New Roman"/>
          <w:color w:val="auto"/>
          <w:lang w:bidi="ar-SA"/>
        </w:rPr>
        <w:t xml:space="preserve"> </w:t>
      </w:r>
      <w:bookmarkStart w:id="4" w:name="p2"/>
      <w:bookmarkEnd w:id="4"/>
      <w:r w:rsidR="000F0002">
        <w:rPr>
          <w:rFonts w:ascii="Times New Roman" w:eastAsia="Times New Roman" w:hAnsi="Times New Roman" w:cs="Times New Roman"/>
          <w:color w:val="auto"/>
          <w:lang w:bidi="ar-SA"/>
        </w:rPr>
        <w:t>предпринимательство (код 4.0)</w:t>
      </w:r>
    </w:p>
    <w:p w14:paraId="5AD29A9E" w14:textId="54EA7862" w:rsidR="005C5810" w:rsidRPr="00BB1E40" w:rsidRDefault="005F6156" w:rsidP="00CD1A4B">
      <w:pPr>
        <w:widowControl/>
        <w:ind w:firstLine="708"/>
        <w:jc w:val="both"/>
        <w:rPr>
          <w:rFonts w:ascii="Times New Roman" w:eastAsia="Times New Roman" w:hAnsi="Times New Roman" w:cs="Times New Roman"/>
          <w:b/>
          <w:i/>
          <w:color w:val="auto"/>
          <w:lang w:bidi="ar-SA"/>
        </w:rPr>
      </w:pPr>
      <w:r w:rsidRPr="00AC4804">
        <w:rPr>
          <w:rFonts w:ascii="Times New Roman" w:hAnsi="Times New Roman" w:cs="Times New Roman"/>
          <w:b/>
          <w:i/>
        </w:rPr>
        <w:t xml:space="preserve">В </w:t>
      </w:r>
      <w:r w:rsidR="00DB116E" w:rsidRPr="00AC4804">
        <w:rPr>
          <w:rFonts w:ascii="Times New Roman" w:hAnsi="Times New Roman" w:cs="Times New Roman"/>
          <w:b/>
          <w:i/>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BB1E40">
        <w:rPr>
          <w:rFonts w:ascii="Times New Roman" w:eastAsia="Times New Roman" w:hAnsi="Times New Roman" w:cs="Times New Roman"/>
          <w:b/>
          <w:i/>
          <w:color w:val="auto"/>
          <w:lang w:bidi="ar-SA"/>
        </w:rPr>
        <w:t xml:space="preserve">. </w:t>
      </w:r>
    </w:p>
    <w:p w14:paraId="75B7A305" w14:textId="39CF0541" w:rsidR="009C54B3" w:rsidRPr="006D7660" w:rsidRDefault="004D0E46" w:rsidP="006D7660">
      <w:pPr>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b/>
          <w:color w:val="auto"/>
          <w:lang w:bidi="ar-SA"/>
        </w:rPr>
        <w:t xml:space="preserve">  </w:t>
      </w:r>
      <w:r w:rsidRPr="00AC4804">
        <w:rPr>
          <w:rFonts w:ascii="Times New Roman" w:eastAsia="Times New Roman" w:hAnsi="Times New Roman" w:cs="Times New Roman"/>
          <w:color w:val="auto"/>
          <w:lang w:bidi="ar-SA"/>
        </w:rPr>
        <w:t>2.</w:t>
      </w:r>
      <w:r w:rsidR="000871B1" w:rsidRPr="00AC4804">
        <w:rPr>
          <w:rFonts w:ascii="Times New Roman" w:eastAsia="Times New Roman" w:hAnsi="Times New Roman" w:cs="Times New Roman"/>
          <w:b/>
          <w:color w:val="auto"/>
          <w:lang w:bidi="ar-SA"/>
        </w:rPr>
        <w:t xml:space="preserve">Срок аренды земельного участка: </w:t>
      </w:r>
      <w:r w:rsidR="000871B1" w:rsidRPr="00AC4804">
        <w:rPr>
          <w:rFonts w:ascii="Times New Roman" w:eastAsia="Times New Roman" w:hAnsi="Times New Roman" w:cs="Times New Roman"/>
          <w:color w:val="auto"/>
          <w:lang w:bidi="ar-SA"/>
        </w:rPr>
        <w:t>10 лет.</w:t>
      </w:r>
      <w:r w:rsidR="00BB1E40">
        <w:rPr>
          <w:rFonts w:ascii="Times New Roman" w:eastAsia="Times New Roman" w:hAnsi="Times New Roman" w:cs="Times New Roman"/>
          <w:color w:val="auto"/>
          <w:lang w:bidi="ar-SA"/>
        </w:rPr>
        <w:t xml:space="preserve"> </w:t>
      </w:r>
    </w:p>
    <w:p w14:paraId="39AF8125" w14:textId="770E2BEA" w:rsidR="009D0A9D" w:rsidRPr="00CD1A4B" w:rsidRDefault="00BB1E40" w:rsidP="000F0002">
      <w:pPr>
        <w:ind w:firstLine="708"/>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0871B1" w:rsidRPr="00AC4804">
        <w:rPr>
          <w:rFonts w:ascii="Times New Roman" w:eastAsia="Times New Roman" w:hAnsi="Times New Roman" w:cs="Times New Roman"/>
          <w:lang w:bidi="ar-SA"/>
        </w:rPr>
        <w:t>3.</w:t>
      </w:r>
      <w:r w:rsidR="000871B1" w:rsidRPr="00AC4804">
        <w:rPr>
          <w:rFonts w:ascii="Times New Roman" w:eastAsia="Times New Roman" w:hAnsi="Times New Roman" w:cs="Times New Roman"/>
          <w:b/>
          <w:lang w:bidi="ar-SA"/>
        </w:rPr>
        <w:t xml:space="preserve"> Сведения о </w:t>
      </w:r>
      <w:r w:rsidR="00E74D2A" w:rsidRPr="00AC4804">
        <w:rPr>
          <w:rFonts w:ascii="Times New Roman" w:eastAsia="Times New Roman" w:hAnsi="Times New Roman" w:cs="Times New Roman"/>
          <w:b/>
          <w:lang w:bidi="ar-SA"/>
        </w:rPr>
        <w:t>правах: </w:t>
      </w:r>
      <w:r w:rsidR="000F0002">
        <w:rPr>
          <w:rFonts w:ascii="Times New Roman" w:eastAsia="Times New Roman" w:hAnsi="Times New Roman" w:cs="Times New Roman"/>
          <w:lang w:bidi="ar-SA"/>
        </w:rPr>
        <w:t>собственность</w:t>
      </w:r>
      <w:r w:rsidR="000F0002" w:rsidRPr="000F0002">
        <w:rPr>
          <w:rFonts w:ascii="Times New Roman" w:eastAsia="Times New Roman" w:hAnsi="Times New Roman" w:cs="Times New Roman"/>
          <w:lang w:bidi="ar-SA"/>
        </w:rPr>
        <w:t xml:space="preserve"> муниципального района "Забайкальский район"</w:t>
      </w:r>
      <w:r w:rsidR="000F0002">
        <w:rPr>
          <w:rFonts w:ascii="Times New Roman" w:eastAsia="Times New Roman" w:hAnsi="Times New Roman" w:cs="Times New Roman"/>
          <w:lang w:bidi="ar-SA"/>
        </w:rPr>
        <w:t>.</w:t>
      </w:r>
    </w:p>
    <w:p w14:paraId="1E644BDA" w14:textId="43B967A3" w:rsidR="009C54B3" w:rsidRPr="006D7660" w:rsidRDefault="00BB1E40" w:rsidP="006D7660">
      <w:pPr>
        <w:widowControl/>
        <w:tabs>
          <w:tab w:val="left" w:pos="900"/>
          <w:tab w:val="left" w:pos="993"/>
        </w:tabs>
        <w:ind w:right="28"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0871B1" w:rsidRPr="00AC4804">
        <w:rPr>
          <w:rFonts w:ascii="Times New Roman" w:eastAsia="Times New Roman" w:hAnsi="Times New Roman" w:cs="Times New Roman"/>
          <w:color w:val="auto"/>
          <w:lang w:bidi="ar-SA"/>
        </w:rPr>
        <w:t xml:space="preserve">4. </w:t>
      </w:r>
      <w:r w:rsidR="000871B1" w:rsidRPr="00AC4804">
        <w:rPr>
          <w:rFonts w:ascii="Times New Roman" w:eastAsia="Times New Roman" w:hAnsi="Times New Roman" w:cs="Times New Roman"/>
          <w:b/>
          <w:color w:val="auto"/>
          <w:lang w:bidi="ar-SA"/>
        </w:rPr>
        <w:t>Категория земель:</w:t>
      </w:r>
      <w:r w:rsidR="009433FE" w:rsidRPr="00AC4804">
        <w:rPr>
          <w:rFonts w:ascii="Times New Roman" w:eastAsia="Times New Roman" w:hAnsi="Times New Roman" w:cs="Times New Roman"/>
          <w:color w:val="auto"/>
          <w:lang w:bidi="ar-SA"/>
        </w:rPr>
        <w:t> </w:t>
      </w:r>
      <w:r w:rsidR="00CD1A4B" w:rsidRPr="00CD1A4B">
        <w:rPr>
          <w:rFonts w:ascii="Times New Roman" w:eastAsia="Times New Roman" w:hAnsi="Times New Roman" w:cs="Times New Roman"/>
          <w:lang w:bidi="ar-SA"/>
        </w:rPr>
        <w:t xml:space="preserve">земли </w:t>
      </w:r>
      <w:r w:rsidR="000F0002">
        <w:rPr>
          <w:rFonts w:ascii="Times New Roman" w:eastAsia="Times New Roman" w:hAnsi="Times New Roman" w:cs="Times New Roman"/>
          <w:lang w:bidi="ar-SA"/>
        </w:rPr>
        <w:t>населенных пунктов</w:t>
      </w:r>
      <w:r w:rsidR="000871B1" w:rsidRPr="00AC4804">
        <w:rPr>
          <w:rFonts w:ascii="Times New Roman" w:eastAsia="Times New Roman" w:hAnsi="Times New Roman" w:cs="Times New Roman"/>
          <w:color w:val="auto"/>
          <w:lang w:bidi="ar-SA"/>
        </w:rPr>
        <w:t>.</w:t>
      </w:r>
    </w:p>
    <w:p w14:paraId="13D8FF7A" w14:textId="6813C57F" w:rsidR="009C54B3" w:rsidRPr="006D7660" w:rsidRDefault="009A2AEE" w:rsidP="006D7660">
      <w:pPr>
        <w:widowControl/>
        <w:ind w:firstLine="709"/>
        <w:jc w:val="both"/>
        <w:rPr>
          <w:rFonts w:ascii="Times New Roman" w:hAnsi="Times New Roman" w:cs="Times New Roman"/>
        </w:rPr>
      </w:pPr>
      <w:r>
        <w:rPr>
          <w:rFonts w:ascii="Times New Roman" w:eastAsia="Times New Roman" w:hAnsi="Times New Roman" w:cs="Times New Roman"/>
          <w:lang w:bidi="ar-SA"/>
        </w:rPr>
        <w:t xml:space="preserve"> </w:t>
      </w:r>
      <w:r w:rsidR="000871B1" w:rsidRPr="00AC4804">
        <w:rPr>
          <w:rFonts w:ascii="Times New Roman" w:eastAsia="Times New Roman" w:hAnsi="Times New Roman" w:cs="Times New Roman"/>
          <w:lang w:bidi="ar-SA"/>
        </w:rPr>
        <w:t>5.</w:t>
      </w:r>
      <w:r w:rsidR="000871B1" w:rsidRPr="00AC4804">
        <w:rPr>
          <w:rFonts w:ascii="Times New Roman" w:eastAsia="Times New Roman" w:hAnsi="Times New Roman" w:cs="Times New Roman"/>
          <w:b/>
          <w:lang w:val="en-US" w:bidi="ar-SA"/>
        </w:rPr>
        <w:t> </w:t>
      </w:r>
      <w:r w:rsidR="003C7E30" w:rsidRPr="00AC4804">
        <w:rPr>
          <w:rFonts w:ascii="Times New Roman" w:eastAsia="Times New Roman" w:hAnsi="Times New Roman" w:cs="Times New Roman"/>
          <w:b/>
          <w:lang w:bidi="ar-SA"/>
        </w:rPr>
        <w:t>Ограничения (обременения) земельного участка</w:t>
      </w:r>
      <w:r w:rsidR="003631B4" w:rsidRPr="00AC4804">
        <w:rPr>
          <w:rFonts w:ascii="Times New Roman" w:eastAsia="Times New Roman" w:hAnsi="Times New Roman" w:cs="Times New Roman"/>
          <w:lang w:bidi="ar-SA"/>
        </w:rPr>
        <w:t>: </w:t>
      </w:r>
      <w:r>
        <w:rPr>
          <w:rFonts w:ascii="Times New Roman" w:eastAsia="Times New Roman" w:hAnsi="Times New Roman" w:cs="Times New Roman"/>
          <w:lang w:bidi="ar-SA"/>
        </w:rPr>
        <w:t>отсутствуют.</w:t>
      </w:r>
    </w:p>
    <w:p w14:paraId="1CB8C299" w14:textId="7DEF9DCC" w:rsidR="009C54B3" w:rsidRDefault="005200D8" w:rsidP="006D7660">
      <w:pPr>
        <w:widowControl/>
        <w:ind w:firstLine="709"/>
        <w:jc w:val="both"/>
        <w:rPr>
          <w:rFonts w:ascii="Times New Roman" w:hAnsi="Times New Roman" w:cs="Times New Roman"/>
        </w:rPr>
      </w:pPr>
      <w:r w:rsidRPr="00AC4804">
        <w:rPr>
          <w:rFonts w:ascii="Times New Roman" w:hAnsi="Times New Roman" w:cs="Times New Roman"/>
          <w:color w:val="auto"/>
        </w:rPr>
        <w:t>6</w:t>
      </w:r>
      <w:r w:rsidR="000871B1" w:rsidRPr="00AC4804">
        <w:rPr>
          <w:rFonts w:ascii="Times New Roman" w:hAnsi="Times New Roman" w:cs="Times New Roman"/>
          <w:color w:val="auto"/>
        </w:rPr>
        <w:t>.</w:t>
      </w:r>
      <w:r w:rsidR="000871B1" w:rsidRPr="00AC4804">
        <w:rPr>
          <w:rFonts w:ascii="Times New Roman" w:hAnsi="Times New Roman" w:cs="Times New Roman"/>
          <w:b/>
          <w:color w:val="auto"/>
        </w:rPr>
        <w:t> </w:t>
      </w:r>
      <w:r w:rsidR="000871B1" w:rsidRPr="00AC4804">
        <w:rPr>
          <w:rFonts w:ascii="Times New Roman" w:hAnsi="Times New Roman" w:cs="Times New Roman"/>
          <w:b/>
        </w:rPr>
        <w:t>Сведения о возможности подключения</w:t>
      </w:r>
      <w:r w:rsidR="000871B1" w:rsidRPr="00AC4804">
        <w:rPr>
          <w:rFonts w:ascii="Times New Roman" w:hAnsi="Times New Roman" w:cs="Times New Roman"/>
        </w:rPr>
        <w:t xml:space="preserve"> </w:t>
      </w:r>
      <w:r w:rsidR="000871B1" w:rsidRPr="00AC4804">
        <w:rPr>
          <w:rFonts w:ascii="Times New Roman" w:hAnsi="Times New Roman" w:cs="Times New Roman"/>
          <w:b/>
          <w:color w:val="auto"/>
        </w:rPr>
        <w:t>(технологического присоединения)</w:t>
      </w:r>
      <w:r w:rsidR="000871B1" w:rsidRPr="00AC4804">
        <w:rPr>
          <w:rFonts w:ascii="Times New Roman" w:hAnsi="Times New Roman" w:cs="Times New Roman"/>
          <w:b/>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AC4804">
        <w:rPr>
          <w:rFonts w:ascii="Times New Roman" w:hAnsi="Times New Roman" w:cs="Times New Roman"/>
          <w:b/>
        </w:rPr>
        <w:t>а к </w:t>
      </w:r>
      <w:r w:rsidR="000871B1" w:rsidRPr="00AC4804">
        <w:rPr>
          <w:rFonts w:ascii="Times New Roman" w:hAnsi="Times New Roman" w:cs="Times New Roman"/>
          <w:b/>
        </w:rPr>
        <w:t>сетям инженерно-технического обеспечения, срок</w:t>
      </w:r>
      <w:r w:rsidR="00E74D2A" w:rsidRPr="00AC4804">
        <w:rPr>
          <w:rFonts w:ascii="Times New Roman" w:hAnsi="Times New Roman" w:cs="Times New Roman"/>
          <w:b/>
        </w:rPr>
        <w:t xml:space="preserve"> действия технических условий, </w:t>
      </w:r>
      <w:r w:rsidR="000871B1" w:rsidRPr="00AC4804">
        <w:rPr>
          <w:rFonts w:ascii="Times New Roman" w:hAnsi="Times New Roman" w:cs="Times New Roman"/>
          <w:b/>
        </w:rPr>
        <w:t xml:space="preserve">плата за подключение </w:t>
      </w:r>
      <w:r w:rsidR="000871B1" w:rsidRPr="00AC4804">
        <w:rPr>
          <w:rFonts w:ascii="Times New Roman" w:hAnsi="Times New Roman" w:cs="Times New Roman"/>
          <w:b/>
          <w:color w:val="auto"/>
        </w:rPr>
        <w:t>(технологическое присоединение)</w:t>
      </w:r>
      <w:r w:rsidR="000871B1" w:rsidRPr="00AC4804">
        <w:rPr>
          <w:rFonts w:ascii="Times New Roman" w:hAnsi="Times New Roman" w:cs="Times New Roman"/>
        </w:rPr>
        <w:t xml:space="preserve">: </w:t>
      </w:r>
    </w:p>
    <w:p w14:paraId="64073880" w14:textId="06CDB581" w:rsidR="000F0002" w:rsidRDefault="000F0002" w:rsidP="00CD1A4B">
      <w:pPr>
        <w:widowControl/>
        <w:ind w:firstLine="709"/>
        <w:jc w:val="both"/>
        <w:rPr>
          <w:rFonts w:ascii="Times New Roman" w:hAnsi="Times New Roman" w:cs="Times New Roman"/>
        </w:rPr>
      </w:pPr>
      <w:r>
        <w:rPr>
          <w:rFonts w:ascii="Times New Roman" w:hAnsi="Times New Roman" w:cs="Times New Roman"/>
        </w:rPr>
        <w:t xml:space="preserve">Согласно ответа </w:t>
      </w:r>
      <w:r w:rsidRPr="000F0002">
        <w:rPr>
          <w:rFonts w:ascii="Times New Roman" w:hAnsi="Times New Roman" w:cs="Times New Roman"/>
        </w:rPr>
        <w:t>АО «Читаэнергосбыт» о предоставлении 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 номером 75:06:080370:213 и зем</w:t>
      </w:r>
      <w:r>
        <w:rPr>
          <w:rFonts w:ascii="Times New Roman" w:hAnsi="Times New Roman" w:cs="Times New Roman"/>
        </w:rPr>
        <w:t xml:space="preserve">ельного участка с кадастровым </w:t>
      </w:r>
      <w:r w:rsidRPr="000F0002">
        <w:rPr>
          <w:rFonts w:ascii="Times New Roman" w:hAnsi="Times New Roman" w:cs="Times New Roman"/>
        </w:rPr>
        <w:t xml:space="preserve">номером 75:06:080370:209, сообщает следующее. </w:t>
      </w:r>
    </w:p>
    <w:p w14:paraId="524204A9" w14:textId="77777777" w:rsidR="00216AEC" w:rsidRDefault="000F0002" w:rsidP="00CD1A4B">
      <w:pPr>
        <w:widowControl/>
        <w:ind w:firstLine="709"/>
        <w:jc w:val="both"/>
        <w:rPr>
          <w:rFonts w:ascii="Times New Roman" w:hAnsi="Times New Roman" w:cs="Times New Roman"/>
        </w:rPr>
      </w:pPr>
      <w:r w:rsidRPr="000F0002">
        <w:rPr>
          <w:rFonts w:ascii="Times New Roman" w:hAnsi="Times New Roman" w:cs="Times New Roman"/>
        </w:rPr>
        <w:t xml:space="preserve">По вопросу теплоснабжения: </w:t>
      </w:r>
    </w:p>
    <w:p w14:paraId="5DECAFE5" w14:textId="02856360" w:rsidR="000F0002" w:rsidRDefault="000F0002" w:rsidP="00CD1A4B">
      <w:pPr>
        <w:widowControl/>
        <w:ind w:firstLine="709"/>
        <w:jc w:val="both"/>
        <w:rPr>
          <w:rFonts w:ascii="Times New Roman" w:hAnsi="Times New Roman" w:cs="Times New Roman"/>
        </w:rPr>
      </w:pPr>
      <w:r w:rsidRPr="000F0002">
        <w:rPr>
          <w:rFonts w:ascii="Times New Roman" w:hAnsi="Times New Roman" w:cs="Times New Roman"/>
        </w:rPr>
        <w:t>В настоящее время нет технической возможности для подключения к системе теплоснабжения объектов капитального строительства ввиду дефицита свободной мощности на Центральной котельной в шт. Забайкальск.</w:t>
      </w:r>
    </w:p>
    <w:p w14:paraId="6FCA9639" w14:textId="77777777" w:rsidR="00216AEC" w:rsidRDefault="000F0002" w:rsidP="00CD1A4B">
      <w:pPr>
        <w:widowControl/>
        <w:ind w:firstLine="709"/>
        <w:jc w:val="both"/>
        <w:rPr>
          <w:rFonts w:ascii="Times New Roman" w:hAnsi="Times New Roman" w:cs="Times New Roman"/>
        </w:rPr>
      </w:pPr>
      <w:r w:rsidRPr="000F0002">
        <w:rPr>
          <w:rFonts w:ascii="Times New Roman" w:hAnsi="Times New Roman" w:cs="Times New Roman"/>
        </w:rPr>
        <w:t xml:space="preserve"> По вопросу водоснабжения и водоотведения: </w:t>
      </w:r>
    </w:p>
    <w:p w14:paraId="464D76EA" w14:textId="04A9FD30" w:rsidR="009C54B3" w:rsidRPr="006D7660" w:rsidRDefault="000F0002" w:rsidP="006D7660">
      <w:pPr>
        <w:widowControl/>
        <w:ind w:firstLine="709"/>
        <w:jc w:val="both"/>
        <w:rPr>
          <w:rFonts w:ascii="Times New Roman" w:hAnsi="Times New Roman" w:cs="Times New Roman"/>
        </w:rPr>
      </w:pPr>
      <w:r w:rsidRPr="000F0002">
        <w:rPr>
          <w:rFonts w:ascii="Times New Roman" w:hAnsi="Times New Roman" w:cs="Times New Roman"/>
        </w:rPr>
        <w:t>Техническая возможность подключения к централизованным системам водоснабжения и водоотведения отсутствует для вышеуказанных участков, так как нет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w:t>
      </w:r>
    </w:p>
    <w:p w14:paraId="14836F0F" w14:textId="77777777" w:rsidR="009C54B3" w:rsidRDefault="005200D8" w:rsidP="009C54B3">
      <w:pPr>
        <w:pStyle w:val="31"/>
        <w:shd w:val="clear" w:color="auto" w:fill="auto"/>
        <w:spacing w:before="0" w:line="269" w:lineRule="exact"/>
        <w:ind w:left="20" w:right="20" w:firstLine="560"/>
        <w:jc w:val="both"/>
        <w:rPr>
          <w:b/>
          <w:color w:val="auto"/>
        </w:rPr>
      </w:pPr>
      <w:r w:rsidRPr="00AC4804">
        <w:rPr>
          <w:color w:val="auto"/>
        </w:rPr>
        <w:t>7</w:t>
      </w:r>
      <w:r w:rsidR="000871B1" w:rsidRPr="00AC4804">
        <w:rPr>
          <w:color w:val="auto"/>
        </w:rPr>
        <w:t>.</w:t>
      </w:r>
      <w:r w:rsidR="000871B1" w:rsidRPr="00AC4804">
        <w:rPr>
          <w:b/>
          <w:color w:val="auto"/>
        </w:rPr>
        <w:t xml:space="preserve"> Сведения о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r w:rsidR="00CD1A4B">
        <w:rPr>
          <w:b/>
          <w:color w:val="auto"/>
        </w:rPr>
        <w:t xml:space="preserve"> </w:t>
      </w:r>
    </w:p>
    <w:p w14:paraId="4449B0F3" w14:textId="2560FAD4" w:rsidR="009C54B3" w:rsidRPr="009C54B3" w:rsidRDefault="009C54B3" w:rsidP="009C54B3">
      <w:pPr>
        <w:pStyle w:val="31"/>
        <w:shd w:val="clear" w:color="auto" w:fill="auto"/>
        <w:spacing w:before="0" w:line="269" w:lineRule="exact"/>
        <w:ind w:left="20" w:right="20" w:firstLine="560"/>
        <w:jc w:val="both"/>
        <w:rPr>
          <w:b/>
          <w:color w:val="auto"/>
        </w:rPr>
      </w:pPr>
      <w:r w:rsidRPr="009C54B3">
        <w:rPr>
          <w:color w:val="auto"/>
        </w:rPr>
        <w:t>Земельный участок с кадастровым номером 75:06:080370:213, площадью 50 кв.м., расположенный по адресу: Забайкальский край, Забайкальский район, пгт. Забайкальск, находящийся согласно градостроительного регламента в зоне 01, зона делового, общественного и коммерческого назначения.</w:t>
      </w:r>
    </w:p>
    <w:p w14:paraId="460AD193" w14:textId="209AF76B" w:rsidR="009C54B3" w:rsidRDefault="009C54B3" w:rsidP="009C54B3">
      <w:pPr>
        <w:pStyle w:val="31"/>
        <w:shd w:val="clear" w:color="auto" w:fill="auto"/>
        <w:spacing w:before="0" w:line="269" w:lineRule="exact"/>
        <w:ind w:left="20" w:right="20" w:firstLine="560"/>
        <w:jc w:val="both"/>
        <w:rPr>
          <w:color w:val="auto"/>
        </w:rPr>
      </w:pPr>
      <w:r w:rsidRPr="009C54B3">
        <w:rPr>
          <w:b/>
          <w:bCs/>
          <w:color w:val="auto"/>
          <w:lang w:bidi="ru-RU"/>
        </w:rPr>
        <w:t>Основные виды разрешенного использования земельных участков и объектов капитального строительства.</w:t>
      </w:r>
    </w:p>
    <w:tbl>
      <w:tblPr>
        <w:tblStyle w:val="af0"/>
        <w:tblW w:w="0" w:type="auto"/>
        <w:tblInd w:w="20" w:type="dxa"/>
        <w:tblLook w:val="04A0" w:firstRow="1" w:lastRow="0" w:firstColumn="1" w:lastColumn="0" w:noHBand="0" w:noVBand="1"/>
      </w:tblPr>
      <w:tblGrid>
        <w:gridCol w:w="4665"/>
        <w:gridCol w:w="4663"/>
      </w:tblGrid>
      <w:tr w:rsidR="009C54B3" w14:paraId="7424830E" w14:textId="77777777" w:rsidTr="009C54B3">
        <w:tc>
          <w:tcPr>
            <w:tcW w:w="4674" w:type="dxa"/>
          </w:tcPr>
          <w:p w14:paraId="5F57E0A4" w14:textId="77777777" w:rsidR="009C54B3" w:rsidRPr="009C54B3" w:rsidRDefault="009C54B3" w:rsidP="009C54B3">
            <w:pPr>
              <w:rPr>
                <w:rFonts w:ascii="Times New Roman" w:eastAsia="Times New Roman" w:hAnsi="Times New Roman" w:cs="Times New Roman"/>
                <w:color w:val="auto"/>
              </w:rPr>
            </w:pPr>
            <w:r w:rsidRPr="009C54B3">
              <w:rPr>
                <w:rFonts w:ascii="Times New Roman" w:eastAsia="Times New Roman" w:hAnsi="Times New Roman" w:cs="Times New Roman"/>
                <w:color w:val="3E3F3B"/>
                <w:sz w:val="23"/>
                <w:szCs w:val="23"/>
              </w:rPr>
              <w:lastRenderedPageBreak/>
              <w:t>Код (числовое обозначение) и вид разрешенного использования земельных участков и объектов капитального строительства</w:t>
            </w:r>
          </w:p>
          <w:p w14:paraId="13851006" w14:textId="77777777" w:rsidR="009C54B3" w:rsidRDefault="009C54B3" w:rsidP="009A2AEE">
            <w:pPr>
              <w:pStyle w:val="31"/>
              <w:shd w:val="clear" w:color="auto" w:fill="auto"/>
              <w:spacing w:before="0" w:line="269" w:lineRule="exact"/>
              <w:ind w:right="20"/>
              <w:jc w:val="both"/>
              <w:rPr>
                <w:color w:val="auto"/>
              </w:rPr>
            </w:pPr>
          </w:p>
        </w:tc>
        <w:tc>
          <w:tcPr>
            <w:tcW w:w="4674" w:type="dxa"/>
          </w:tcPr>
          <w:p w14:paraId="72C46A07" w14:textId="389D2C14" w:rsidR="009C54B3" w:rsidRDefault="009C54B3" w:rsidP="009A2AEE">
            <w:pPr>
              <w:pStyle w:val="31"/>
              <w:shd w:val="clear" w:color="auto" w:fill="auto"/>
              <w:spacing w:before="0" w:line="269" w:lineRule="exact"/>
              <w:ind w:right="20"/>
              <w:jc w:val="both"/>
              <w:rPr>
                <w:color w:val="auto"/>
              </w:rPr>
            </w:pPr>
            <w:r>
              <w:rPr>
                <w:color w:val="3E3F3B"/>
                <w:sz w:val="23"/>
                <w:szCs w:val="23"/>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color w:val="3E3F3B"/>
                <w:sz w:val="23"/>
                <w:szCs w:val="23"/>
                <w:u w:val="single"/>
              </w:rPr>
              <w:t>строительства:</w:t>
            </w:r>
          </w:p>
        </w:tc>
      </w:tr>
      <w:tr w:rsidR="009C54B3" w14:paraId="3A63AF93" w14:textId="77777777" w:rsidTr="009C54B3">
        <w:trPr>
          <w:trHeight w:val="5198"/>
        </w:trPr>
        <w:tc>
          <w:tcPr>
            <w:tcW w:w="4674" w:type="dxa"/>
          </w:tcPr>
          <w:p w14:paraId="7931D379" w14:textId="77777777" w:rsidR="009C54B3" w:rsidRDefault="009C54B3" w:rsidP="009C54B3">
            <w:pPr>
              <w:pStyle w:val="31"/>
              <w:shd w:val="clear" w:color="auto" w:fill="auto"/>
              <w:spacing w:before="0" w:line="269" w:lineRule="exact"/>
              <w:ind w:left="20" w:right="20" w:firstLine="560"/>
              <w:jc w:val="both"/>
              <w:rPr>
                <w:color w:val="auto"/>
              </w:rPr>
            </w:pPr>
          </w:p>
          <w:p w14:paraId="6F4BDE8F" w14:textId="77777777" w:rsidR="009C54B3" w:rsidRDefault="009C54B3" w:rsidP="009C54B3">
            <w:pPr>
              <w:pStyle w:val="31"/>
              <w:shd w:val="clear" w:color="auto" w:fill="auto"/>
              <w:spacing w:before="0" w:line="269" w:lineRule="exact"/>
              <w:ind w:left="20" w:right="20" w:firstLine="560"/>
              <w:jc w:val="both"/>
              <w:rPr>
                <w:color w:val="auto"/>
              </w:rPr>
            </w:pPr>
          </w:p>
          <w:p w14:paraId="15A0048C" w14:textId="77777777" w:rsidR="009C54B3" w:rsidRDefault="009C54B3" w:rsidP="009C54B3">
            <w:pPr>
              <w:pStyle w:val="31"/>
              <w:shd w:val="clear" w:color="auto" w:fill="auto"/>
              <w:spacing w:before="0" w:line="269" w:lineRule="exact"/>
              <w:ind w:left="20" w:right="20" w:firstLine="560"/>
              <w:jc w:val="both"/>
              <w:rPr>
                <w:color w:val="auto"/>
              </w:rPr>
            </w:pPr>
          </w:p>
          <w:p w14:paraId="5562DB34" w14:textId="78D704C8" w:rsidR="009C54B3" w:rsidRDefault="009C54B3" w:rsidP="009C54B3">
            <w:pPr>
              <w:pStyle w:val="31"/>
              <w:shd w:val="clear" w:color="auto" w:fill="auto"/>
              <w:spacing w:before="0" w:line="269" w:lineRule="exact"/>
              <w:ind w:left="20" w:right="20" w:firstLine="560"/>
              <w:jc w:val="both"/>
              <w:rPr>
                <w:color w:val="auto"/>
              </w:rPr>
            </w:pPr>
            <w:r>
              <w:rPr>
                <w:color w:val="auto"/>
              </w:rPr>
              <w:t xml:space="preserve">4.0 </w:t>
            </w:r>
            <w:r w:rsidRPr="009C54B3">
              <w:rPr>
                <w:color w:val="auto"/>
              </w:rPr>
              <w:t>- предпринимательство</w:t>
            </w:r>
          </w:p>
          <w:p w14:paraId="28FC45B2" w14:textId="77777777" w:rsidR="009C54B3" w:rsidRPr="009C54B3" w:rsidRDefault="009C54B3" w:rsidP="009C54B3">
            <w:pPr>
              <w:rPr>
                <w:rFonts w:ascii="Times New Roman" w:eastAsia="Times New Roman" w:hAnsi="Times New Roman" w:cs="Times New Roman"/>
                <w:color w:val="3E3F3B"/>
                <w:sz w:val="23"/>
                <w:szCs w:val="23"/>
              </w:rPr>
            </w:pPr>
          </w:p>
        </w:tc>
        <w:tc>
          <w:tcPr>
            <w:tcW w:w="4674" w:type="dxa"/>
          </w:tcPr>
          <w:p w14:paraId="3D5C6B20" w14:textId="77777777" w:rsidR="009C54B3" w:rsidRPr="009C54B3" w:rsidRDefault="009C54B3" w:rsidP="009C54B3">
            <w:pPr>
              <w:pStyle w:val="31"/>
              <w:spacing w:line="269" w:lineRule="exact"/>
              <w:ind w:right="20"/>
              <w:jc w:val="both"/>
              <w:rPr>
                <w:color w:val="auto"/>
              </w:rPr>
            </w:pPr>
            <w:r w:rsidRPr="009C54B3">
              <w:rPr>
                <w:color w:val="auto"/>
                <w:u w:val="single"/>
              </w:rPr>
              <w:t>предельные (минимальные и (или)</w:t>
            </w:r>
            <w:r w:rsidRPr="009C54B3">
              <w:rPr>
                <w:color w:val="auto"/>
              </w:rPr>
              <w:t xml:space="preserve"> </w:t>
            </w:r>
            <w:r w:rsidRPr="009C54B3">
              <w:rPr>
                <w:color w:val="auto"/>
                <w:u w:val="single"/>
              </w:rPr>
              <w:t>максимальные) размеры земельных</w:t>
            </w:r>
            <w:r w:rsidRPr="009C54B3">
              <w:rPr>
                <w:color w:val="auto"/>
              </w:rPr>
              <w:t xml:space="preserve"> </w:t>
            </w:r>
            <w:r w:rsidRPr="009C54B3">
              <w:rPr>
                <w:color w:val="auto"/>
                <w:u w:val="single"/>
              </w:rPr>
              <w:t>участков, в том числе их площадь:</w:t>
            </w:r>
            <w:r w:rsidRPr="009C54B3">
              <w:rPr>
                <w:color w:val="auto"/>
              </w:rPr>
              <w:t xml:space="preserve"> предельный минимальный размер земельного участка -0,005 га; </w:t>
            </w:r>
            <w:r w:rsidRPr="009C54B3">
              <w:rPr>
                <w:color w:val="auto"/>
                <w:u w:val="single"/>
              </w:rPr>
              <w:t>минимальные отступы от границ</w:t>
            </w:r>
            <w:r w:rsidRPr="009C54B3">
              <w:rPr>
                <w:color w:val="auto"/>
              </w:rPr>
              <w:t xml:space="preserve"> </w:t>
            </w:r>
            <w:r w:rsidRPr="009C54B3">
              <w:rPr>
                <w:color w:val="auto"/>
                <w:u w:val="single"/>
              </w:rPr>
              <w:t>земельных участков в целях определения</w:t>
            </w:r>
            <w:r w:rsidRPr="009C54B3">
              <w:rPr>
                <w:color w:val="auto"/>
              </w:rPr>
              <w:t xml:space="preserve"> </w:t>
            </w:r>
            <w:r w:rsidRPr="009C54B3">
              <w:rPr>
                <w:color w:val="auto"/>
                <w:u w:val="single"/>
              </w:rPr>
              <w:t>мест допустимого размещения зданий,</w:t>
            </w:r>
            <w:r w:rsidRPr="009C54B3">
              <w:rPr>
                <w:color w:val="auto"/>
              </w:rPr>
              <w:t xml:space="preserve"> </w:t>
            </w:r>
            <w:r w:rsidRPr="009C54B3">
              <w:rPr>
                <w:color w:val="auto"/>
                <w:u w:val="single"/>
              </w:rPr>
              <w:t>строений, сооружений, за пределами</w:t>
            </w:r>
            <w:r w:rsidRPr="009C54B3">
              <w:rPr>
                <w:color w:val="auto"/>
              </w:rPr>
              <w:t xml:space="preserve"> </w:t>
            </w:r>
            <w:r w:rsidRPr="009C54B3">
              <w:rPr>
                <w:color w:val="auto"/>
                <w:u w:val="single"/>
              </w:rPr>
              <w:t>которых запрещено строительство-</w:t>
            </w:r>
            <w:r w:rsidRPr="009C54B3">
              <w:rPr>
                <w:color w:val="auto"/>
              </w:rPr>
              <w:t xml:space="preserve"> не подлежат установлению; </w:t>
            </w:r>
            <w:r w:rsidRPr="009C54B3">
              <w:rPr>
                <w:color w:val="auto"/>
                <w:u w:val="single"/>
              </w:rPr>
              <w:t>максимальный процент застройки в</w:t>
            </w:r>
            <w:r w:rsidRPr="009C54B3">
              <w:rPr>
                <w:color w:val="auto"/>
              </w:rPr>
              <w:t xml:space="preserve"> </w:t>
            </w:r>
            <w:r w:rsidRPr="009C54B3">
              <w:rPr>
                <w:color w:val="auto"/>
                <w:u w:val="single"/>
              </w:rPr>
              <w:t>границах земельного участка:</w:t>
            </w:r>
          </w:p>
          <w:p w14:paraId="1D86764E" w14:textId="72356A23" w:rsidR="009C54B3" w:rsidRPr="009C54B3" w:rsidRDefault="009C54B3" w:rsidP="009C54B3">
            <w:pPr>
              <w:pStyle w:val="31"/>
              <w:spacing w:line="269" w:lineRule="exact"/>
              <w:ind w:right="20"/>
              <w:jc w:val="both"/>
              <w:rPr>
                <w:color w:val="auto"/>
              </w:rPr>
            </w:pPr>
            <w:r>
              <w:rPr>
                <w:color w:val="auto"/>
              </w:rPr>
              <w:t xml:space="preserve">- </w:t>
            </w:r>
            <w:r w:rsidRPr="009C54B3">
              <w:rPr>
                <w:color w:val="auto"/>
              </w:rPr>
              <w:t>объектами капитального строительства составляет 70 %.</w:t>
            </w:r>
          </w:p>
          <w:p w14:paraId="4A755358" w14:textId="54232C8D" w:rsidR="009C54B3" w:rsidRPr="009C54B3" w:rsidRDefault="009C54B3" w:rsidP="009C54B3">
            <w:pPr>
              <w:pStyle w:val="31"/>
              <w:spacing w:line="269" w:lineRule="exact"/>
              <w:ind w:right="20"/>
              <w:jc w:val="both"/>
              <w:rPr>
                <w:color w:val="auto"/>
              </w:rPr>
            </w:pPr>
            <w:r>
              <w:rPr>
                <w:color w:val="auto"/>
              </w:rPr>
              <w:t xml:space="preserve">- </w:t>
            </w:r>
            <w:r w:rsidRPr="009C54B3">
              <w:rPr>
                <w:color w:val="auto"/>
              </w:rPr>
              <w:t>иными объектами - 20 %</w:t>
            </w:r>
          </w:p>
          <w:p w14:paraId="120B3BFA" w14:textId="77777777" w:rsidR="009C54B3" w:rsidRPr="009C54B3" w:rsidRDefault="009C54B3" w:rsidP="009C54B3">
            <w:pPr>
              <w:pStyle w:val="31"/>
              <w:spacing w:line="269" w:lineRule="exact"/>
              <w:ind w:right="20"/>
              <w:jc w:val="both"/>
              <w:rPr>
                <w:color w:val="auto"/>
              </w:rPr>
            </w:pPr>
            <w:r w:rsidRPr="009C54B3">
              <w:rPr>
                <w:color w:val="auto"/>
                <w:u w:val="single"/>
              </w:rPr>
              <w:t>предельное количество этажей или</w:t>
            </w:r>
            <w:r w:rsidRPr="009C54B3">
              <w:rPr>
                <w:color w:val="auto"/>
              </w:rPr>
              <w:t xml:space="preserve"> </w:t>
            </w:r>
            <w:r w:rsidRPr="009C54B3">
              <w:rPr>
                <w:color w:val="auto"/>
                <w:u w:val="single"/>
              </w:rPr>
              <w:t>предельную высоту зданий, строений,</w:t>
            </w:r>
            <w:r w:rsidRPr="009C54B3">
              <w:rPr>
                <w:color w:val="auto"/>
              </w:rPr>
              <w:t xml:space="preserve"> </w:t>
            </w:r>
            <w:r w:rsidRPr="009C54B3">
              <w:rPr>
                <w:color w:val="auto"/>
                <w:u w:val="single"/>
              </w:rPr>
              <w:t>сооружений- не подлежит установлению</w:t>
            </w:r>
          </w:p>
          <w:p w14:paraId="710A7CD3" w14:textId="77777777" w:rsidR="009C54B3" w:rsidRDefault="009C54B3" w:rsidP="009A2AEE">
            <w:pPr>
              <w:pStyle w:val="31"/>
              <w:shd w:val="clear" w:color="auto" w:fill="auto"/>
              <w:spacing w:before="0" w:line="269" w:lineRule="exact"/>
              <w:ind w:right="20"/>
              <w:jc w:val="both"/>
              <w:rPr>
                <w:color w:val="auto"/>
              </w:rPr>
            </w:pPr>
          </w:p>
        </w:tc>
      </w:tr>
    </w:tbl>
    <w:p w14:paraId="1F8B83EA" w14:textId="20EB769F" w:rsidR="00216AEC" w:rsidRDefault="009C54B3" w:rsidP="009C54B3">
      <w:pPr>
        <w:pStyle w:val="31"/>
        <w:spacing w:line="269" w:lineRule="exact"/>
        <w:ind w:left="20" w:right="20" w:firstLine="688"/>
        <w:jc w:val="both"/>
        <w:rPr>
          <w:color w:val="auto"/>
        </w:rPr>
      </w:pPr>
      <w:r w:rsidRPr="009C54B3">
        <w:rPr>
          <w:color w:val="auto"/>
        </w:rPr>
        <w:t>Правила землепользования и застройки городского поселения «Забайкальское» утверждены решением Совета городского поселения «Забайкальское» от 24.08.2018 года № 121.</w:t>
      </w:r>
    </w:p>
    <w:p w14:paraId="09CFF720" w14:textId="7C58A8E7" w:rsidR="000871B1" w:rsidRPr="00AC4804" w:rsidRDefault="004479DB" w:rsidP="00AC4804">
      <w:pPr>
        <w:widowControl/>
        <w:suppressAutoHyphens/>
        <w:spacing w:before="120" w:after="120"/>
        <w:ind w:right="28" w:firstLine="709"/>
        <w:jc w:val="both"/>
        <w:rPr>
          <w:rFonts w:ascii="Times New Roman" w:eastAsia="Times New Roman" w:hAnsi="Times New Roman" w:cs="Times New Roman"/>
          <w:b/>
          <w:lang w:bidi="ar-SA"/>
        </w:rPr>
      </w:pPr>
      <w:r w:rsidRPr="00AC4804">
        <w:rPr>
          <w:rFonts w:ascii="Times New Roman" w:eastAsia="Times New Roman" w:hAnsi="Times New Roman" w:cs="Times New Roman"/>
          <w:lang w:bidi="ar-SA"/>
        </w:rPr>
        <w:t>8</w:t>
      </w:r>
      <w:r w:rsidR="000871B1" w:rsidRPr="00AC4804">
        <w:rPr>
          <w:rFonts w:ascii="Times New Roman" w:eastAsia="Times New Roman" w:hAnsi="Times New Roman" w:cs="Times New Roman"/>
          <w:lang w:bidi="ar-SA"/>
        </w:rPr>
        <w:t>.</w:t>
      </w:r>
      <w:r w:rsidR="000871B1" w:rsidRPr="00AC4804">
        <w:rPr>
          <w:rFonts w:ascii="Times New Roman" w:eastAsia="Times New Roman" w:hAnsi="Times New Roman" w:cs="Times New Roman"/>
          <w:b/>
          <w:lang w:val="en-US" w:bidi="ar-SA"/>
        </w:rPr>
        <w:t> </w:t>
      </w:r>
      <w:r w:rsidR="000871B1" w:rsidRPr="00AC4804">
        <w:rPr>
          <w:rFonts w:ascii="Times New Roman" w:eastAsia="Times New Roman" w:hAnsi="Times New Roman" w:cs="Times New Roman"/>
          <w:b/>
          <w:lang w:bidi="ar-SA"/>
        </w:rPr>
        <w:t>Начальная цена предмета торгов</w:t>
      </w:r>
      <w:r w:rsidR="00016CD6" w:rsidRPr="00AC4804">
        <w:rPr>
          <w:rFonts w:ascii="Times New Roman" w:eastAsia="Times New Roman" w:hAnsi="Times New Roman" w:cs="Times New Roman"/>
          <w:b/>
          <w:lang w:bidi="ar-SA"/>
        </w:rPr>
        <w:t xml:space="preserve"> </w:t>
      </w:r>
      <w:r w:rsidR="002F3B92" w:rsidRPr="00AC4804">
        <w:rPr>
          <w:rFonts w:ascii="Times New Roman" w:eastAsia="Times New Roman" w:hAnsi="Times New Roman" w:cs="Times New Roman"/>
          <w:b/>
          <w:lang w:bidi="ar-SA"/>
        </w:rPr>
        <w:t>–</w:t>
      </w:r>
      <w:r w:rsidR="00016CD6" w:rsidRPr="00AC4804">
        <w:rPr>
          <w:rFonts w:ascii="Times New Roman" w:eastAsia="Times New Roman" w:hAnsi="Times New Roman" w:cs="Times New Roman"/>
          <w:b/>
          <w:lang w:bidi="ar-SA"/>
        </w:rPr>
        <w:t xml:space="preserve"> </w:t>
      </w:r>
      <w:r w:rsidR="002F3B92" w:rsidRPr="00AC4804">
        <w:rPr>
          <w:rFonts w:ascii="Times New Roman" w:eastAsia="Times New Roman" w:hAnsi="Times New Roman" w:cs="Times New Roman"/>
          <w:b/>
          <w:lang w:bidi="ar-SA"/>
        </w:rPr>
        <w:t xml:space="preserve">размер </w:t>
      </w:r>
      <w:r w:rsidR="00016CD6" w:rsidRPr="00AC4804">
        <w:rPr>
          <w:rFonts w:ascii="Times New Roman" w:eastAsia="Times New Roman" w:hAnsi="Times New Roman" w:cs="Times New Roman"/>
          <w:b/>
          <w:lang w:bidi="ar-SA"/>
        </w:rPr>
        <w:t>ежегодн</w:t>
      </w:r>
      <w:r w:rsidR="002F3B92" w:rsidRPr="00AC4804">
        <w:rPr>
          <w:rFonts w:ascii="Times New Roman" w:eastAsia="Times New Roman" w:hAnsi="Times New Roman" w:cs="Times New Roman"/>
          <w:b/>
          <w:lang w:bidi="ar-SA"/>
        </w:rPr>
        <w:t xml:space="preserve">ой </w:t>
      </w:r>
      <w:r w:rsidR="00016CD6" w:rsidRPr="00AC4804">
        <w:rPr>
          <w:rFonts w:ascii="Times New Roman" w:eastAsia="Times New Roman" w:hAnsi="Times New Roman" w:cs="Times New Roman"/>
          <w:b/>
          <w:lang w:bidi="ar-SA"/>
        </w:rPr>
        <w:t>арендн</w:t>
      </w:r>
      <w:r w:rsidR="002F3B92" w:rsidRPr="00AC4804">
        <w:rPr>
          <w:rFonts w:ascii="Times New Roman" w:eastAsia="Times New Roman" w:hAnsi="Times New Roman" w:cs="Times New Roman"/>
          <w:b/>
          <w:lang w:bidi="ar-SA"/>
        </w:rPr>
        <w:t>ой</w:t>
      </w:r>
      <w:r w:rsidR="00016CD6" w:rsidRPr="00AC4804">
        <w:rPr>
          <w:rFonts w:ascii="Times New Roman" w:eastAsia="Times New Roman" w:hAnsi="Times New Roman" w:cs="Times New Roman"/>
          <w:b/>
          <w:lang w:bidi="ar-SA"/>
        </w:rPr>
        <w:t xml:space="preserve"> плат</w:t>
      </w:r>
      <w:r w:rsidR="002F3B92" w:rsidRPr="00AC4804">
        <w:rPr>
          <w:rFonts w:ascii="Times New Roman" w:eastAsia="Times New Roman" w:hAnsi="Times New Roman" w:cs="Times New Roman"/>
          <w:b/>
          <w:lang w:bidi="ar-SA"/>
        </w:rPr>
        <w:t>ы</w:t>
      </w:r>
      <w:r w:rsidR="000871B1" w:rsidRPr="00AC4804">
        <w:rPr>
          <w:rFonts w:ascii="Times New Roman" w:eastAsia="Times New Roman" w:hAnsi="Times New Roman" w:cs="Times New Roman"/>
          <w:b/>
          <w:lang w:bidi="ar-SA"/>
        </w:rPr>
        <w:t>,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244"/>
        <w:gridCol w:w="2166"/>
        <w:gridCol w:w="1412"/>
        <w:gridCol w:w="1743"/>
      </w:tblGrid>
      <w:tr w:rsidR="000871B1" w:rsidRPr="00AC4804" w14:paraId="08846D7D" w14:textId="77777777" w:rsidTr="00926C7B">
        <w:tc>
          <w:tcPr>
            <w:tcW w:w="808" w:type="dxa"/>
            <w:vAlign w:val="center"/>
          </w:tcPr>
          <w:p w14:paraId="0A484438"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лота</w:t>
            </w:r>
          </w:p>
        </w:tc>
        <w:tc>
          <w:tcPr>
            <w:tcW w:w="3575" w:type="dxa"/>
            <w:vAlign w:val="center"/>
          </w:tcPr>
          <w:p w14:paraId="116DD7A9"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Местоположение;</w:t>
            </w:r>
          </w:p>
          <w:p w14:paraId="3DF73487"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кадастровый номер</w:t>
            </w:r>
          </w:p>
          <w:p w14:paraId="4FA6F97B"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земельного участка</w:t>
            </w:r>
          </w:p>
        </w:tc>
        <w:tc>
          <w:tcPr>
            <w:tcW w:w="2415" w:type="dxa"/>
            <w:vAlign w:val="center"/>
          </w:tcPr>
          <w:p w14:paraId="53BDC6BD" w14:textId="20384FF8" w:rsidR="000871B1" w:rsidRPr="00AC4804" w:rsidRDefault="000871B1" w:rsidP="00AC4804">
            <w:pPr>
              <w:widowControl/>
              <w:autoSpaceDE w:val="0"/>
              <w:autoSpaceDN w:val="0"/>
              <w:adjustRightInd w:val="0"/>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Начальная цена предмета торгов, руб.</w:t>
            </w:r>
          </w:p>
        </w:tc>
        <w:tc>
          <w:tcPr>
            <w:tcW w:w="1439" w:type="dxa"/>
            <w:vAlign w:val="center"/>
          </w:tcPr>
          <w:p w14:paraId="327E1F72" w14:textId="77777777" w:rsidR="000871B1" w:rsidRPr="00AC4804" w:rsidRDefault="000871B1" w:rsidP="00AC4804">
            <w:pPr>
              <w:widowControl/>
              <w:suppressAutoHyphens/>
              <w:ind w:right="28"/>
              <w:jc w:val="center"/>
              <w:rPr>
                <w:rFonts w:ascii="Times New Roman" w:eastAsia="Times New Roman" w:hAnsi="Times New Roman" w:cs="Times New Roman"/>
                <w:lang w:val="en-US" w:bidi="ar-SA"/>
              </w:rPr>
            </w:pPr>
            <w:r w:rsidRPr="00AC4804">
              <w:rPr>
                <w:rFonts w:ascii="Times New Roman" w:eastAsia="Times New Roman" w:hAnsi="Times New Roman" w:cs="Times New Roman"/>
                <w:lang w:bidi="ar-SA"/>
              </w:rPr>
              <w:t xml:space="preserve">«Шаг аукциона» 3%, </w:t>
            </w:r>
          </w:p>
          <w:p w14:paraId="2B8929A3"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руб.</w:t>
            </w:r>
          </w:p>
        </w:tc>
        <w:tc>
          <w:tcPr>
            <w:tcW w:w="1881" w:type="dxa"/>
            <w:vAlign w:val="center"/>
          </w:tcPr>
          <w:p w14:paraId="480F2828" w14:textId="77777777" w:rsidR="000871B1" w:rsidRPr="00AC4804" w:rsidRDefault="000871B1" w:rsidP="00AC4804">
            <w:pPr>
              <w:widowControl/>
              <w:suppressAutoHyphens/>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Размер задатка (20%) для участия в аукционе, руб.</w:t>
            </w:r>
          </w:p>
        </w:tc>
      </w:tr>
      <w:tr w:rsidR="000871B1" w:rsidRPr="00AC4804" w14:paraId="27961717" w14:textId="77777777" w:rsidTr="00926C7B">
        <w:tc>
          <w:tcPr>
            <w:tcW w:w="808" w:type="dxa"/>
          </w:tcPr>
          <w:p w14:paraId="5B68F78D" w14:textId="77777777"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1</w:t>
            </w:r>
          </w:p>
        </w:tc>
        <w:tc>
          <w:tcPr>
            <w:tcW w:w="3575" w:type="dxa"/>
            <w:tcBorders>
              <w:top w:val="single" w:sz="4" w:space="0" w:color="auto"/>
              <w:left w:val="single" w:sz="4" w:space="0" w:color="auto"/>
              <w:bottom w:val="single" w:sz="4" w:space="0" w:color="auto"/>
              <w:right w:val="single" w:sz="4" w:space="0" w:color="auto"/>
            </w:tcBorders>
          </w:tcPr>
          <w:p w14:paraId="64EDBD54" w14:textId="62BB623C"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Забайка</w:t>
            </w:r>
            <w:r w:rsidR="009965D3" w:rsidRPr="00AC4804">
              <w:rPr>
                <w:rFonts w:ascii="Times New Roman" w:eastAsia="Times New Roman" w:hAnsi="Times New Roman" w:cs="Times New Roman"/>
                <w:lang w:bidi="ar-SA"/>
              </w:rPr>
              <w:t xml:space="preserve">льский край, Забайкальский </w:t>
            </w:r>
            <w:r w:rsidR="004241F9" w:rsidRPr="00AC4804">
              <w:rPr>
                <w:rFonts w:ascii="Times New Roman" w:eastAsia="Times New Roman" w:hAnsi="Times New Roman" w:cs="Times New Roman"/>
                <w:lang w:bidi="ar-SA"/>
              </w:rPr>
              <w:t xml:space="preserve">район,  </w:t>
            </w:r>
            <w:r w:rsidR="00C53C8B" w:rsidRPr="00AC4804">
              <w:rPr>
                <w:rFonts w:ascii="Times New Roman" w:eastAsia="Times New Roman" w:hAnsi="Times New Roman" w:cs="Times New Roman"/>
                <w:lang w:bidi="ar-SA"/>
              </w:rPr>
              <w:t xml:space="preserve">  </w:t>
            </w:r>
            <w:r w:rsidR="000F0002">
              <w:rPr>
                <w:rFonts w:ascii="Times New Roman" w:eastAsia="Times New Roman" w:hAnsi="Times New Roman" w:cs="Times New Roman"/>
                <w:lang w:bidi="ar-SA"/>
              </w:rPr>
              <w:t xml:space="preserve">             пгт. Забайкальск</w:t>
            </w:r>
            <w:r w:rsidR="00C53C8B" w:rsidRPr="00AC4804">
              <w:rPr>
                <w:rFonts w:ascii="Times New Roman" w:eastAsia="Times New Roman" w:hAnsi="Times New Roman" w:cs="Times New Roman"/>
                <w:lang w:bidi="ar-SA"/>
              </w:rPr>
              <w:t xml:space="preserve">                    </w:t>
            </w:r>
          </w:p>
          <w:p w14:paraId="0F8528F1" w14:textId="056AA2FC" w:rsidR="000871B1" w:rsidRPr="00AC4804" w:rsidRDefault="000871B1" w:rsidP="00AC4804">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xml:space="preserve">  с </w:t>
            </w:r>
            <w:r w:rsidR="00C53C8B" w:rsidRPr="00AC4804">
              <w:rPr>
                <w:rFonts w:ascii="Times New Roman" w:eastAsia="Times New Roman" w:hAnsi="Times New Roman" w:cs="Times New Roman"/>
                <w:lang w:bidi="ar-SA"/>
              </w:rPr>
              <w:t>кадастровым номером</w:t>
            </w:r>
            <w:r w:rsidRPr="00AC4804">
              <w:rPr>
                <w:rFonts w:ascii="Times New Roman" w:eastAsia="Times New Roman" w:hAnsi="Times New Roman" w:cs="Times New Roman"/>
                <w:lang w:bidi="ar-SA"/>
              </w:rPr>
              <w:t xml:space="preserve"> 75:06:</w:t>
            </w:r>
            <w:r w:rsidR="000F0002">
              <w:rPr>
                <w:rFonts w:ascii="Times New Roman" w:eastAsia="Times New Roman" w:hAnsi="Times New Roman" w:cs="Times New Roman"/>
                <w:lang w:bidi="ar-SA"/>
              </w:rPr>
              <w:t>080370:213</w:t>
            </w:r>
            <w:r w:rsidRPr="00AC4804">
              <w:rPr>
                <w:rFonts w:ascii="Times New Roman" w:eastAsia="Times New Roman" w:hAnsi="Times New Roman" w:cs="Times New Roman"/>
                <w:lang w:bidi="ar-SA"/>
              </w:rPr>
              <w:t xml:space="preserve"> </w:t>
            </w:r>
          </w:p>
          <w:p w14:paraId="02806ED6" w14:textId="3D61AC53" w:rsidR="000871B1" w:rsidRPr="00AC4804" w:rsidRDefault="000871B1" w:rsidP="000F0002">
            <w:pPr>
              <w:widowControl/>
              <w:ind w:right="28"/>
              <w:jc w:val="center"/>
              <w:rPr>
                <w:rFonts w:ascii="Times New Roman" w:eastAsia="Times New Roman" w:hAnsi="Times New Roman" w:cs="Times New Roman"/>
                <w:lang w:bidi="ar-SA"/>
              </w:rPr>
            </w:pPr>
            <w:r w:rsidRPr="00AC4804">
              <w:rPr>
                <w:rFonts w:ascii="Times New Roman" w:eastAsia="Times New Roman" w:hAnsi="Times New Roman" w:cs="Times New Roman"/>
                <w:lang w:bidi="ar-SA"/>
              </w:rPr>
              <w:t xml:space="preserve">площадью </w:t>
            </w:r>
            <w:r w:rsidR="000F0002">
              <w:rPr>
                <w:rFonts w:ascii="Times New Roman" w:eastAsia="Times New Roman" w:hAnsi="Times New Roman" w:cs="Times New Roman"/>
                <w:lang w:bidi="ar-SA"/>
              </w:rPr>
              <w:t>50</w:t>
            </w:r>
            <w:r w:rsidR="00CC79F5">
              <w:rPr>
                <w:rFonts w:ascii="Times New Roman" w:eastAsia="Times New Roman" w:hAnsi="Times New Roman" w:cs="Times New Roman"/>
                <w:lang w:bidi="ar-SA"/>
              </w:rPr>
              <w:t xml:space="preserve"> кв. м.</w:t>
            </w:r>
          </w:p>
        </w:tc>
        <w:tc>
          <w:tcPr>
            <w:tcW w:w="2415" w:type="dxa"/>
            <w:tcBorders>
              <w:top w:val="single" w:sz="4" w:space="0" w:color="auto"/>
              <w:left w:val="single" w:sz="4" w:space="0" w:color="auto"/>
              <w:bottom w:val="single" w:sz="4" w:space="0" w:color="auto"/>
              <w:right w:val="single" w:sz="4" w:space="0" w:color="auto"/>
            </w:tcBorders>
            <w:vAlign w:val="center"/>
          </w:tcPr>
          <w:p w14:paraId="1428AD95" w14:textId="305B430E" w:rsidR="002F3B92" w:rsidRPr="00AC4804" w:rsidRDefault="00B06014" w:rsidP="00AC4804">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656,66</w:t>
            </w:r>
          </w:p>
        </w:tc>
        <w:tc>
          <w:tcPr>
            <w:tcW w:w="1439" w:type="dxa"/>
            <w:tcBorders>
              <w:top w:val="single" w:sz="4" w:space="0" w:color="auto"/>
              <w:left w:val="single" w:sz="4" w:space="0" w:color="auto"/>
              <w:bottom w:val="single" w:sz="4" w:space="0" w:color="auto"/>
              <w:right w:val="single" w:sz="4" w:space="0" w:color="auto"/>
            </w:tcBorders>
            <w:vAlign w:val="center"/>
          </w:tcPr>
          <w:p w14:paraId="7797FC8D" w14:textId="4DCD9F88" w:rsidR="000871B1" w:rsidRPr="00AC4804" w:rsidRDefault="00216AEC" w:rsidP="00AC4804">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19,70</w:t>
            </w:r>
          </w:p>
        </w:tc>
        <w:tc>
          <w:tcPr>
            <w:tcW w:w="1881" w:type="dxa"/>
            <w:tcBorders>
              <w:top w:val="single" w:sz="4" w:space="0" w:color="auto"/>
              <w:left w:val="single" w:sz="4" w:space="0" w:color="auto"/>
              <w:bottom w:val="single" w:sz="4" w:space="0" w:color="auto"/>
              <w:right w:val="single" w:sz="4" w:space="0" w:color="auto"/>
            </w:tcBorders>
            <w:vAlign w:val="center"/>
          </w:tcPr>
          <w:p w14:paraId="1CC0B2BF" w14:textId="744E7FAF" w:rsidR="000871B1" w:rsidRPr="00AC4804" w:rsidRDefault="00216AEC" w:rsidP="00C526BF">
            <w:pPr>
              <w:widowControl/>
              <w:suppressAutoHyphens/>
              <w:ind w:right="28"/>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131,33</w:t>
            </w:r>
          </w:p>
        </w:tc>
      </w:tr>
    </w:tbl>
    <w:p w14:paraId="01699F46" w14:textId="66430302" w:rsidR="009C54B3" w:rsidRDefault="009C54B3" w:rsidP="006362BD">
      <w:pPr>
        <w:pStyle w:val="22"/>
        <w:shd w:val="clear" w:color="auto" w:fill="auto"/>
        <w:spacing w:line="240" w:lineRule="auto"/>
        <w:contextualSpacing/>
        <w:rPr>
          <w:sz w:val="24"/>
          <w:szCs w:val="24"/>
        </w:rPr>
      </w:pPr>
    </w:p>
    <w:p w14:paraId="1FD2AB14" w14:textId="682FFDFE" w:rsidR="00413DBC" w:rsidRPr="00AC4804" w:rsidRDefault="00413DBC" w:rsidP="009C54B3">
      <w:pPr>
        <w:pStyle w:val="22"/>
        <w:shd w:val="clear" w:color="auto" w:fill="auto"/>
        <w:spacing w:line="240" w:lineRule="auto"/>
        <w:contextualSpacing/>
        <w:jc w:val="center"/>
        <w:rPr>
          <w:sz w:val="24"/>
          <w:szCs w:val="24"/>
        </w:rPr>
      </w:pPr>
      <w:r w:rsidRPr="00AC4804">
        <w:rPr>
          <w:sz w:val="24"/>
          <w:szCs w:val="24"/>
        </w:rPr>
        <w:t>III. Условия участия в аукционе</w:t>
      </w:r>
    </w:p>
    <w:p w14:paraId="6FF9EEBC" w14:textId="3F7B8E7B" w:rsidR="00413DBC" w:rsidRPr="00AC4804" w:rsidRDefault="00413DBC" w:rsidP="00AC4804">
      <w:pPr>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Требования, предъявляемые к претендентам на участие в аукционе</w:t>
      </w:r>
    </w:p>
    <w:p w14:paraId="0215D10A" w14:textId="77777777" w:rsidR="004D0E46" w:rsidRPr="00AC4804" w:rsidRDefault="004D0E46" w:rsidP="00AC4804">
      <w:pPr>
        <w:contextualSpacing/>
        <w:jc w:val="center"/>
        <w:rPr>
          <w:rFonts w:ascii="Times New Roman" w:eastAsia="Times New Roman" w:hAnsi="Times New Roman" w:cs="Times New Roman"/>
          <w:b/>
          <w:bCs/>
          <w:color w:val="auto"/>
        </w:rPr>
      </w:pPr>
    </w:p>
    <w:p w14:paraId="7E2E16EE" w14:textId="26FC9FA8" w:rsidR="0096431F" w:rsidRPr="00AC4804" w:rsidRDefault="0096431F"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AC4804">
        <w:rPr>
          <w:rFonts w:ascii="Times New Roman" w:eastAsia="Times New Roman" w:hAnsi="Times New Roman" w:cs="Times New Roman"/>
          <w:color w:val="auto"/>
          <w:lang w:eastAsia="ar-SA" w:bidi="ar-SA"/>
        </w:rPr>
        <w:t xml:space="preserve"> Для регистрации на ЭП претенденту необходимо электронно-цифровая подпись (ЭЦП).</w:t>
      </w:r>
    </w:p>
    <w:p w14:paraId="4932B03B" w14:textId="77777777" w:rsidR="0096431F" w:rsidRPr="00AC4804" w:rsidRDefault="0096431F"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Регистрация на электронной площадке осуществляется без взимания платы.</w:t>
      </w:r>
    </w:p>
    <w:p w14:paraId="75C0D7E2" w14:textId="2B4F29D7" w:rsidR="000848B1" w:rsidRPr="00AC4804" w:rsidRDefault="000848B1" w:rsidP="00AC4804">
      <w:pPr>
        <w:widowControl/>
        <w:suppressAutoHyphens/>
        <w:ind w:firstLine="58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Претендент на участие в аукционе вправе подать только одну заявку на участие в аукционе в отношении предмета аукциона</w:t>
      </w:r>
      <w:r w:rsidRPr="00AC4804">
        <w:rPr>
          <w:rFonts w:ascii="Times New Roman" w:eastAsia="Times New Roman" w:hAnsi="Times New Roman" w:cs="Times New Roman"/>
          <w:b/>
          <w:bCs/>
          <w:shd w:val="clear" w:color="auto" w:fill="FFFFFF"/>
        </w:rPr>
        <w:t>.</w:t>
      </w:r>
    </w:p>
    <w:p w14:paraId="180794D1" w14:textId="77777777"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lastRenderedPageBreak/>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AC4804" w:rsidRDefault="00413DBC"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Обязанность доказать свое право на участие в аукционе возлагается на заявителя.</w:t>
      </w:r>
    </w:p>
    <w:p w14:paraId="40B21EF9" w14:textId="77777777" w:rsidR="002A3395" w:rsidRPr="00AC4804" w:rsidRDefault="002A3395" w:rsidP="00AC4804">
      <w:pPr>
        <w:ind w:firstLine="580"/>
        <w:contextualSpacing/>
        <w:jc w:val="center"/>
        <w:rPr>
          <w:rFonts w:ascii="Times New Roman" w:eastAsia="Times New Roman" w:hAnsi="Times New Roman" w:cs="Times New Roman"/>
          <w:b/>
          <w:color w:val="auto"/>
        </w:rPr>
      </w:pPr>
    </w:p>
    <w:p w14:paraId="0C5B16D1" w14:textId="30602925" w:rsidR="00413DBC" w:rsidRPr="00AC4804" w:rsidRDefault="00413DBC" w:rsidP="00AC4804">
      <w:pPr>
        <w:ind w:firstLine="580"/>
        <w:contextualSpacing/>
        <w:jc w:val="center"/>
        <w:rPr>
          <w:rFonts w:ascii="Times New Roman" w:eastAsia="Times New Roman" w:hAnsi="Times New Roman" w:cs="Times New Roman"/>
          <w:b/>
          <w:color w:val="auto"/>
        </w:rPr>
      </w:pPr>
      <w:r w:rsidRPr="00AC4804">
        <w:rPr>
          <w:rFonts w:ascii="Times New Roman" w:eastAsia="Times New Roman" w:hAnsi="Times New Roman" w:cs="Times New Roman"/>
          <w:b/>
          <w:color w:val="auto"/>
        </w:rPr>
        <w:t>Документы, подаваемые заявителями для участия в аукционе</w:t>
      </w:r>
    </w:p>
    <w:p w14:paraId="74173154" w14:textId="77777777" w:rsidR="006E6B2B" w:rsidRPr="00AC4804" w:rsidRDefault="006E6B2B" w:rsidP="00AC4804">
      <w:pPr>
        <w:ind w:firstLine="580"/>
        <w:contextualSpacing/>
        <w:jc w:val="center"/>
        <w:rPr>
          <w:rFonts w:ascii="Times New Roman" w:eastAsia="Times New Roman" w:hAnsi="Times New Roman" w:cs="Times New Roman"/>
          <w:b/>
          <w:color w:val="auto"/>
        </w:rPr>
      </w:pPr>
    </w:p>
    <w:p w14:paraId="64EAF4F3"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46326DD7" w14:textId="77777777" w:rsidR="00F7429C" w:rsidRPr="00F7429C" w:rsidRDefault="00F7429C" w:rsidP="00F7429C">
      <w:pPr>
        <w:widowControl/>
        <w:suppressAutoHyphens/>
        <w:ind w:firstLine="709"/>
        <w:jc w:val="both"/>
        <w:rPr>
          <w:rFonts w:ascii="Times New Roman" w:eastAsia="Times New Roman" w:hAnsi="Times New Roman" w:cs="Times New Roman"/>
          <w:color w:val="auto"/>
          <w:lang w:eastAsia="ar-SA" w:bidi="ar-SA"/>
        </w:rPr>
      </w:pPr>
      <w:r w:rsidRPr="00F7429C">
        <w:rPr>
          <w:rFonts w:ascii="Times New Roman" w:eastAsia="Times New Roman" w:hAnsi="Times New Roman" w:cs="Times New Roman"/>
          <w:color w:val="auto"/>
          <w:lang w:eastAsia="ar-SA" w:bidi="ar-SA"/>
        </w:rPr>
        <w:t>Для участия в аукционе заявители представляют в установленный в извещении о проведении аукциона срок следующие документы:</w:t>
      </w:r>
    </w:p>
    <w:p w14:paraId="17ACB3A4" w14:textId="77777777" w:rsidR="00F7429C" w:rsidRPr="00F7429C" w:rsidRDefault="00F7429C" w:rsidP="00F7429C">
      <w:pPr>
        <w:widowControl/>
        <w:suppressAutoHyphens/>
        <w:ind w:firstLine="709"/>
        <w:jc w:val="both"/>
        <w:rPr>
          <w:rFonts w:ascii="Times New Roman" w:eastAsia="Times New Roman" w:hAnsi="Times New Roman" w:cs="Times New Roman"/>
          <w:color w:val="auto"/>
          <w:lang w:eastAsia="ar-SA" w:bidi="ar-SA"/>
        </w:rPr>
      </w:pPr>
      <w:r w:rsidRPr="00F7429C">
        <w:rPr>
          <w:rFonts w:ascii="Times New Roman" w:eastAsia="Times New Roman" w:hAnsi="Times New Roman" w:cs="Times New Roman"/>
          <w:color w:val="auto"/>
          <w:lang w:eastAsia="ar-SA" w:bidi="ar-SA"/>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7744895" w14:textId="77777777" w:rsidR="00F7429C" w:rsidRPr="00F7429C" w:rsidRDefault="00F7429C" w:rsidP="00F7429C">
      <w:pPr>
        <w:widowControl/>
        <w:suppressAutoHyphens/>
        <w:ind w:firstLine="709"/>
        <w:jc w:val="both"/>
        <w:rPr>
          <w:rFonts w:ascii="Times New Roman" w:eastAsia="Times New Roman" w:hAnsi="Times New Roman" w:cs="Times New Roman"/>
          <w:color w:val="auto"/>
          <w:lang w:eastAsia="ar-SA" w:bidi="ar-SA"/>
        </w:rPr>
      </w:pPr>
      <w:r w:rsidRPr="00F7429C">
        <w:rPr>
          <w:rFonts w:ascii="Times New Roman" w:eastAsia="Times New Roman" w:hAnsi="Times New Roman" w:cs="Times New Roman"/>
          <w:color w:val="auto"/>
          <w:lang w:eastAsia="ar-SA" w:bidi="ar-SA"/>
        </w:rPr>
        <w:t>2) копии документов, удостоверяющих личность заявителя (для граждан);</w:t>
      </w:r>
    </w:p>
    <w:p w14:paraId="23116A33" w14:textId="1ED06879" w:rsidR="00F7429C" w:rsidRPr="00F7429C" w:rsidRDefault="00F7429C" w:rsidP="00F7429C">
      <w:pPr>
        <w:widowControl/>
        <w:suppressAutoHyphens/>
        <w:ind w:firstLine="709"/>
        <w:jc w:val="both"/>
        <w:rPr>
          <w:rFonts w:ascii="Times New Roman" w:eastAsia="Times New Roman" w:hAnsi="Times New Roman" w:cs="Times New Roman"/>
          <w:color w:val="auto"/>
          <w:lang w:eastAsia="ar-SA" w:bidi="ar-SA"/>
        </w:rPr>
      </w:pPr>
      <w:r w:rsidRPr="00F7429C">
        <w:rPr>
          <w:rFonts w:ascii="Times New Roman" w:eastAsia="Times New Roman" w:hAnsi="Times New Roman" w:cs="Times New Roman"/>
          <w:color w:val="auto"/>
          <w:lang w:eastAsia="ar-SA" w:bidi="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23F9D8" w14:textId="77777777" w:rsidR="00F7429C" w:rsidRPr="00F7429C" w:rsidRDefault="00F7429C" w:rsidP="00F7429C">
      <w:pPr>
        <w:widowControl/>
        <w:suppressAutoHyphens/>
        <w:ind w:firstLine="709"/>
        <w:jc w:val="both"/>
        <w:rPr>
          <w:rFonts w:ascii="Times New Roman" w:eastAsia="Times New Roman" w:hAnsi="Times New Roman" w:cs="Times New Roman"/>
          <w:color w:val="auto"/>
          <w:lang w:eastAsia="ar-SA" w:bidi="ar-SA"/>
        </w:rPr>
      </w:pPr>
      <w:r w:rsidRPr="00F7429C">
        <w:rPr>
          <w:rFonts w:ascii="Times New Roman" w:eastAsia="Times New Roman" w:hAnsi="Times New Roman" w:cs="Times New Roman"/>
          <w:color w:val="auto"/>
          <w:lang w:eastAsia="ar-SA" w:bidi="ar-SA"/>
        </w:rPr>
        <w:t>4) документы, подтверждающие внесение задатка.</w:t>
      </w:r>
    </w:p>
    <w:p w14:paraId="7534D312" w14:textId="77777777" w:rsidR="00F7429C" w:rsidRPr="00F7429C" w:rsidRDefault="00F7429C" w:rsidP="00F7429C">
      <w:pPr>
        <w:widowControl/>
        <w:suppressAutoHyphens/>
        <w:ind w:firstLine="709"/>
        <w:jc w:val="both"/>
        <w:rPr>
          <w:rFonts w:ascii="Times New Roman" w:eastAsia="Times New Roman" w:hAnsi="Times New Roman" w:cs="Times New Roman"/>
          <w:color w:val="auto"/>
          <w:lang w:eastAsia="ar-SA" w:bidi="ar-SA"/>
        </w:rPr>
      </w:pPr>
      <w:r w:rsidRPr="00F7429C">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60219B45"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77777777" w:rsidR="006278FE" w:rsidRPr="00AC4804" w:rsidRDefault="006278FE"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в размере двадцати процентов от начальной стоимости имущества, необходимо перечислить на расчетный счет ООО «РТС-тендер», указанный на официальном сайте: </w:t>
      </w:r>
      <w:hyperlink r:id="rId13" w:history="1">
        <w:r w:rsidRPr="00AC4804">
          <w:rPr>
            <w:rFonts w:ascii="Times New Roman" w:eastAsia="Times New Roman" w:hAnsi="Times New Roman" w:cs="Times New Roman"/>
            <w:color w:val="auto"/>
            <w:u w:val="single"/>
            <w:lang w:eastAsia="ar-SA" w:bidi="ar-SA"/>
          </w:rPr>
          <w:t>https://www.rts-tender.ru/</w:t>
        </w:r>
      </w:hyperlink>
      <w:r w:rsidRPr="00AC4804">
        <w:rPr>
          <w:rFonts w:ascii="Times New Roman" w:eastAsia="Times New Roman" w:hAnsi="Times New Roman" w:cs="Times New Roman"/>
          <w:color w:val="auto"/>
          <w:lang w:eastAsia="ar-SA" w:bidi="ar-SA"/>
        </w:rPr>
        <w:t>.</w:t>
      </w:r>
    </w:p>
    <w:p w14:paraId="772FCBA3" w14:textId="72D912E2" w:rsidR="005C5810" w:rsidRPr="00AC4804" w:rsidRDefault="005C5810" w:rsidP="00AC4804">
      <w:pPr>
        <w:ind w:firstLine="527"/>
        <w:contextualSpacing/>
        <w:jc w:val="center"/>
        <w:rPr>
          <w:rFonts w:ascii="Times New Roman" w:eastAsia="Times New Roman" w:hAnsi="Times New Roman" w:cs="Times New Roman"/>
          <w:b/>
          <w:bCs/>
          <w:color w:val="auto"/>
        </w:rPr>
      </w:pPr>
      <w:bookmarkStart w:id="5" w:name="bookmark4"/>
    </w:p>
    <w:p w14:paraId="4E07F40D" w14:textId="526BCC98" w:rsidR="00413DBC" w:rsidRPr="00AC4804" w:rsidRDefault="00413DBC" w:rsidP="00AC4804">
      <w:pPr>
        <w:ind w:firstLine="527"/>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Порядок внесения задатка и его возврата</w:t>
      </w:r>
      <w:bookmarkEnd w:id="5"/>
    </w:p>
    <w:p w14:paraId="1806D4DA" w14:textId="77777777" w:rsidR="00224D23" w:rsidRPr="00AC4804" w:rsidRDefault="00224D23" w:rsidP="00AC4804">
      <w:pPr>
        <w:ind w:firstLine="527"/>
        <w:contextualSpacing/>
        <w:jc w:val="center"/>
        <w:rPr>
          <w:rFonts w:ascii="Times New Roman" w:eastAsia="Times New Roman" w:hAnsi="Times New Roman" w:cs="Times New Roman"/>
          <w:color w:val="auto"/>
        </w:rPr>
      </w:pPr>
    </w:p>
    <w:p w14:paraId="2559004F" w14:textId="77777777" w:rsidR="000848B1" w:rsidRPr="00AC4804" w:rsidRDefault="000848B1" w:rsidP="00AC4804">
      <w:pPr>
        <w:widowControl/>
        <w:suppressAutoHyphens/>
        <w:ind w:firstLine="527"/>
        <w:jc w:val="both"/>
        <w:rPr>
          <w:rFonts w:ascii="Times New Roman" w:eastAsia="Times New Roman" w:hAnsi="Times New Roman" w:cs="Times New Roman"/>
          <w:color w:val="auto"/>
          <w:lang w:eastAsia="ar-SA" w:bidi="ar-SA"/>
        </w:rPr>
      </w:pPr>
      <w:bookmarkStart w:id="6" w:name="bookmark5"/>
      <w:r w:rsidRPr="00AC4804">
        <w:rPr>
          <w:rFonts w:ascii="Times New Roman" w:eastAsia="Times New Roman" w:hAnsi="Times New Roman" w:cs="Times New Roman"/>
          <w:color w:val="auto"/>
          <w:lang w:eastAsia="ar-SA" w:bidi="ar-SA"/>
        </w:rPr>
        <w:t>Реквизиты для перечисления денежных средств за участие в электронных процедурах по имущественным торгам на электронной площадке РТС-тендер:</w:t>
      </w:r>
    </w:p>
    <w:p w14:paraId="626D92DD" w14:textId="1D2417BA" w:rsidR="000848B1" w:rsidRPr="00AC4804" w:rsidRDefault="000848B1"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Получатель: ООО «РТС-</w:t>
      </w:r>
      <w:r w:rsidR="005200D8" w:rsidRPr="00AC4804">
        <w:rPr>
          <w:rFonts w:ascii="Times New Roman" w:eastAsia="Times New Roman" w:hAnsi="Times New Roman" w:cs="Times New Roman"/>
          <w:color w:val="auto"/>
          <w:lang w:eastAsia="ar-SA" w:bidi="ar-SA"/>
        </w:rPr>
        <w:t>тендер</w:t>
      </w:r>
      <w:r w:rsidRPr="00AC4804">
        <w:rPr>
          <w:rFonts w:ascii="Times New Roman" w:eastAsia="Times New Roman" w:hAnsi="Times New Roman" w:cs="Times New Roman"/>
          <w:color w:val="auto"/>
          <w:lang w:eastAsia="ar-SA" w:bidi="ar-SA"/>
        </w:rPr>
        <w:t>»</w:t>
      </w:r>
    </w:p>
    <w:p w14:paraId="20A82305" w14:textId="77777777" w:rsidR="000848B1" w:rsidRPr="00AC4804" w:rsidRDefault="000848B1"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Наименование банка: Филиал «Корпоративный» ПАО «Совкомбанк»</w:t>
      </w:r>
    </w:p>
    <w:p w14:paraId="6D543E85" w14:textId="7AC8D73C" w:rsidR="000848B1"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Расчетный счёт 4070281051203</w:t>
      </w:r>
      <w:r w:rsidR="000848B1" w:rsidRPr="00AC4804">
        <w:rPr>
          <w:rFonts w:ascii="Times New Roman" w:eastAsia="Times New Roman" w:hAnsi="Times New Roman" w:cs="Times New Roman"/>
          <w:color w:val="auto"/>
          <w:lang w:eastAsia="ar-SA" w:bidi="ar-SA"/>
        </w:rPr>
        <w:t>0016362, Корр. счёт 30101810445250000360, БИК 044525360, ИНН 7710357167, КПП 773001001</w:t>
      </w:r>
    </w:p>
    <w:p w14:paraId="53EF6E00" w14:textId="282E602C" w:rsidR="000848B1" w:rsidRPr="00AC4804" w:rsidRDefault="000848B1" w:rsidP="00AC4804">
      <w:pPr>
        <w:widowControl/>
        <w:suppressAutoHyphens/>
        <w:spacing w:after="240"/>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Назначение платежа: </w:t>
      </w:r>
      <w:r w:rsidR="005200D8" w:rsidRPr="00AC4804">
        <w:rPr>
          <w:rFonts w:ascii="Times New Roman" w:eastAsia="Times New Roman" w:hAnsi="Times New Roman" w:cs="Times New Roman"/>
          <w:color w:val="auto"/>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Обратите внимание на следующее:</w:t>
      </w:r>
    </w:p>
    <w:p w14:paraId="6E15D92C"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Не нужно разбивать платежи по разным торгам разными п/п. Данная операция просто является пополнением счета.</w:t>
      </w:r>
    </w:p>
    <w:p w14:paraId="162C2DA3" w14:textId="57397222"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lastRenderedPageBreak/>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AC4804" w:rsidRDefault="005200D8" w:rsidP="00AC4804">
      <w:pPr>
        <w:widowControl/>
        <w:suppressAutoHyphens/>
        <w:ind w:firstLine="567"/>
        <w:jc w:val="both"/>
        <w:rPr>
          <w:rFonts w:ascii="Times New Roman" w:eastAsia="Times New Roman" w:hAnsi="Times New Roman" w:cs="Times New Roman"/>
          <w:color w:val="auto"/>
          <w:lang w:eastAsia="ar-SA" w:bidi="ar-SA"/>
        </w:rPr>
      </w:pPr>
    </w:p>
    <w:p w14:paraId="74F80F77" w14:textId="1681290E" w:rsidR="00747E08" w:rsidRPr="00AC4804" w:rsidRDefault="00413DBC" w:rsidP="00AC4804">
      <w:pPr>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Задаток возвращается заявителю в следующих случаях и порядке:</w:t>
      </w:r>
      <w:bookmarkEnd w:id="6"/>
    </w:p>
    <w:p w14:paraId="7410C0B2" w14:textId="77777777" w:rsidR="00224D23" w:rsidRPr="00AC4804" w:rsidRDefault="00224D23" w:rsidP="00AC4804">
      <w:pPr>
        <w:contextualSpacing/>
        <w:jc w:val="center"/>
        <w:rPr>
          <w:rFonts w:ascii="Times New Roman" w:eastAsia="Times New Roman" w:hAnsi="Times New Roman" w:cs="Times New Roman"/>
          <w:b/>
          <w:bCs/>
          <w:color w:val="auto"/>
        </w:rPr>
      </w:pPr>
    </w:p>
    <w:p w14:paraId="0A2AE1A0" w14:textId="22D87AB6"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претенденту, не допущенному к участию в торгах, производится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оформления протокола о признании претендентов участниками торгов;</w:t>
      </w:r>
    </w:p>
    <w:p w14:paraId="65B72E4C" w14:textId="5C4ACE6B"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участникам торгов, которые не выиграли их,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3F780BE0" w14:textId="1E691835"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xml:space="preserve">– возврат внесенного задатка участникам несостоявшихся торгов в течение 3 </w:t>
      </w:r>
      <w:r w:rsidR="00172E6F" w:rsidRPr="00AC4804">
        <w:rPr>
          <w:rFonts w:ascii="Times New Roman" w:eastAsia="Times New Roman" w:hAnsi="Times New Roman" w:cs="Times New Roman"/>
          <w:color w:val="auto"/>
          <w:lang w:eastAsia="ar-SA" w:bidi="ar-SA"/>
        </w:rPr>
        <w:t>рабочих</w:t>
      </w:r>
      <w:r w:rsidRPr="00AC4804">
        <w:rPr>
          <w:rFonts w:ascii="Times New Roman" w:eastAsia="Times New Roman" w:hAnsi="Times New Roman" w:cs="Times New Roman"/>
          <w:color w:val="auto"/>
          <w:lang w:eastAsia="ar-SA" w:bidi="ar-SA"/>
        </w:rPr>
        <w:t xml:space="preserve"> дней со дня подписания протокола о результатах торгов;</w:t>
      </w:r>
    </w:p>
    <w:p w14:paraId="7B6C6A49" w14:textId="7C13D2C0"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AC4804" w:rsidRDefault="00747E08" w:rsidP="00AC4804">
      <w:pPr>
        <w:widowControl/>
        <w:suppressAutoHyphens/>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AC4804" w:rsidRDefault="00747E08" w:rsidP="00AC4804">
      <w:pPr>
        <w:suppressAutoHyphens/>
        <w:autoSpaceDE w:val="0"/>
        <w:ind w:firstLine="540"/>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color w:val="auto"/>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1DA67DD" w14:textId="23AD29B2" w:rsidR="00747E08" w:rsidRPr="00AC4804" w:rsidRDefault="00747E08" w:rsidP="00AC4804">
      <w:pPr>
        <w:widowControl/>
        <w:suppressAutoHyphens/>
        <w:ind w:firstLine="540"/>
        <w:jc w:val="both"/>
        <w:rPr>
          <w:rFonts w:ascii="Times New Roman" w:eastAsia="Times New Roman" w:hAnsi="Times New Roman" w:cs="Times New Roman"/>
          <w:lang w:eastAsia="ar-SA" w:bidi="ar-SA"/>
        </w:rPr>
      </w:pPr>
      <w:r w:rsidRPr="00AC4804">
        <w:rPr>
          <w:rFonts w:ascii="Times New Roman" w:eastAsia="Times New Roman" w:hAnsi="Times New Roman" w:cs="Times New Roman"/>
          <w:lang w:eastAsia="ar-SA" w:bidi="ar-SA"/>
        </w:rPr>
        <w:t>– внесенный победителем торгов задаток засчитывается в счет арендной платы земельного участка.</w:t>
      </w:r>
    </w:p>
    <w:p w14:paraId="6D260748" w14:textId="38C0BDC5" w:rsidR="00224D23" w:rsidRPr="00AC4804" w:rsidRDefault="00224D23" w:rsidP="00AC4804">
      <w:pPr>
        <w:ind w:firstLine="580"/>
        <w:contextualSpacing/>
        <w:jc w:val="center"/>
        <w:rPr>
          <w:rFonts w:ascii="Times New Roman" w:eastAsia="Times New Roman" w:hAnsi="Times New Roman" w:cs="Times New Roman"/>
          <w:b/>
          <w:bCs/>
          <w:color w:val="auto"/>
        </w:rPr>
      </w:pPr>
    </w:p>
    <w:p w14:paraId="50E0C6DA" w14:textId="2D4C8F66" w:rsidR="00413DBC" w:rsidRPr="00AC4804" w:rsidRDefault="00413DBC" w:rsidP="00AC4804">
      <w:pPr>
        <w:ind w:firstLine="580"/>
        <w:contextualSpacing/>
        <w:jc w:val="center"/>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Определение участников аукциона</w:t>
      </w:r>
    </w:p>
    <w:p w14:paraId="5A39889D" w14:textId="77777777" w:rsidR="00E07C0A" w:rsidRPr="00AC4804" w:rsidRDefault="00E07C0A" w:rsidP="00AC4804">
      <w:pPr>
        <w:ind w:firstLine="580"/>
        <w:contextualSpacing/>
        <w:jc w:val="both"/>
        <w:rPr>
          <w:rFonts w:ascii="Times New Roman" w:eastAsia="Times New Roman" w:hAnsi="Times New Roman" w:cs="Times New Roman"/>
          <w:bCs/>
          <w:color w:val="auto"/>
        </w:rPr>
      </w:pPr>
    </w:p>
    <w:p w14:paraId="77E0DB9F" w14:textId="0BF59328" w:rsidR="00172E6F" w:rsidRPr="00AC4804" w:rsidRDefault="00172E6F" w:rsidP="00AC4804">
      <w:pPr>
        <w:ind w:firstLine="580"/>
        <w:contextualSpacing/>
        <w:jc w:val="both"/>
        <w:rPr>
          <w:rFonts w:ascii="Times New Roman" w:eastAsia="Times New Roman" w:hAnsi="Times New Roman" w:cs="Times New Roman"/>
          <w:b/>
          <w:bCs/>
          <w:color w:val="auto"/>
        </w:rPr>
      </w:pPr>
      <w:r w:rsidRPr="00AC4804">
        <w:rPr>
          <w:rFonts w:ascii="Times New Roman" w:eastAsia="Times New Roman" w:hAnsi="Times New Roman" w:cs="Times New Roman"/>
          <w:b/>
          <w:bCs/>
          <w:color w:val="auto"/>
        </w:rPr>
        <w:t>Заявитель не допускается к участию в аукционе в следующих случаях:</w:t>
      </w:r>
    </w:p>
    <w:p w14:paraId="671B1F00" w14:textId="77777777" w:rsidR="00224D23" w:rsidRPr="00AC4804" w:rsidRDefault="00224D23" w:rsidP="00AC4804">
      <w:pPr>
        <w:ind w:firstLine="580"/>
        <w:contextualSpacing/>
        <w:jc w:val="both"/>
        <w:rPr>
          <w:rFonts w:ascii="Times New Roman" w:eastAsia="Times New Roman" w:hAnsi="Times New Roman" w:cs="Times New Roman"/>
          <w:b/>
          <w:bCs/>
          <w:color w:val="auto"/>
        </w:rPr>
      </w:pPr>
    </w:p>
    <w:p w14:paraId="08566969" w14:textId="77777777"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1) непредставление необходимых для участия в аукционе документов или представление недостоверных сведений;</w:t>
      </w:r>
    </w:p>
    <w:p w14:paraId="7616A45A" w14:textId="61186ED3"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 xml:space="preserve">2) </w:t>
      </w:r>
      <w:r w:rsidR="003A7717" w:rsidRPr="00AC4804">
        <w:rPr>
          <w:rFonts w:ascii="Times New Roman" w:eastAsia="Times New Roman" w:hAnsi="Times New Roman" w:cs="Times New Roman"/>
          <w:bCs/>
          <w:color w:val="auto"/>
        </w:rPr>
        <w:t>не поступление</w:t>
      </w:r>
      <w:r w:rsidRPr="00AC4804">
        <w:rPr>
          <w:rFonts w:ascii="Times New Roman" w:eastAsia="Times New Roman" w:hAnsi="Times New Roman" w:cs="Times New Roman"/>
          <w:bCs/>
          <w:color w:val="auto"/>
        </w:rPr>
        <w:t xml:space="preserve"> задатка на дату рассмотрения заявок на участие в аукционе;</w:t>
      </w:r>
    </w:p>
    <w:p w14:paraId="5DAC0E46" w14:textId="77777777"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AC4804" w:rsidRDefault="00172E6F" w:rsidP="00AC4804">
      <w:pPr>
        <w:ind w:firstLine="580"/>
        <w:contextualSpacing/>
        <w:jc w:val="both"/>
        <w:rPr>
          <w:rFonts w:ascii="Times New Roman" w:eastAsia="Times New Roman" w:hAnsi="Times New Roman" w:cs="Times New Roman"/>
          <w:bCs/>
          <w:color w:val="auto"/>
        </w:rPr>
      </w:pPr>
      <w:r w:rsidRPr="00AC4804">
        <w:rPr>
          <w:rFonts w:ascii="Times New Roman" w:eastAsia="Times New Roman" w:hAnsi="Times New Roman" w:cs="Times New Roman"/>
          <w:bCs/>
          <w:color w:val="auto"/>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622D1352"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AC4804" w:rsidRDefault="00172E6F" w:rsidP="00AC4804">
      <w:pPr>
        <w:ind w:firstLine="580"/>
        <w:contextualSpacing/>
        <w:jc w:val="both"/>
        <w:rPr>
          <w:rFonts w:ascii="Times New Roman" w:eastAsia="Times New Roman" w:hAnsi="Times New Roman" w:cs="Times New Roman"/>
          <w:color w:val="auto"/>
        </w:rPr>
      </w:pPr>
      <w:r w:rsidRPr="00AC4804">
        <w:rPr>
          <w:rFonts w:ascii="Times New Roman" w:eastAsia="Times New Roman" w:hAnsi="Times New Roman" w:cs="Times New Roman"/>
          <w:color w:val="auto"/>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Pr="00AC4804">
        <w:rPr>
          <w:rFonts w:ascii="Times New Roman" w:eastAsia="Times New Roman" w:hAnsi="Times New Roman" w:cs="Times New Roman"/>
          <w:color w:val="auto"/>
        </w:rPr>
        <w:lastRenderedPageBreak/>
        <w:t>приема заявок на участие в аукционе.</w:t>
      </w:r>
    </w:p>
    <w:p w14:paraId="63BBA680" w14:textId="59207C5F" w:rsidR="0032010D" w:rsidRPr="00AC4804" w:rsidRDefault="0032010D" w:rsidP="00AC4804">
      <w:pPr>
        <w:widowControl/>
        <w:autoSpaceDE w:val="0"/>
        <w:autoSpaceDN w:val="0"/>
        <w:adjustRightInd w:val="0"/>
        <w:spacing w:before="120" w:after="120"/>
        <w:ind w:firstLine="720"/>
        <w:jc w:val="center"/>
        <w:rPr>
          <w:rFonts w:ascii="Times New Roman" w:eastAsia="Times New Roman" w:hAnsi="Times New Roman" w:cs="Times New Roman"/>
          <w:b/>
          <w:lang w:bidi="ar-SA"/>
        </w:rPr>
      </w:pPr>
      <w:r w:rsidRPr="00AC4804">
        <w:rPr>
          <w:rFonts w:ascii="Times New Roman" w:eastAsia="Times New Roman" w:hAnsi="Times New Roman" w:cs="Times New Roman"/>
          <w:b/>
          <w:lang w:bidi="ar-SA"/>
        </w:rPr>
        <w:t xml:space="preserve">Проведение аукциона и порядок заключения договора </w:t>
      </w:r>
    </w:p>
    <w:p w14:paraId="111E4A94" w14:textId="6631C56A" w:rsidR="00FA388C" w:rsidRPr="00AC4804" w:rsidRDefault="00FA388C" w:rsidP="00AC4804">
      <w:pPr>
        <w:ind w:firstLine="540"/>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определяется по результатам этого аукциона. </w:t>
      </w:r>
    </w:p>
    <w:p w14:paraId="33D93A4C"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58A7DC2C"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аукцион признан несостоявшимся и только один заявитель признан участником аукциона, уполномоченный орган в течение десяти дн</w:t>
      </w:r>
      <w:r w:rsidR="003A7717" w:rsidRPr="00AC4804">
        <w:rPr>
          <w:rFonts w:ascii="Times New Roman" w:eastAsia="Times New Roman" w:hAnsi="Times New Roman" w:cs="Times New Roman"/>
          <w:color w:val="auto"/>
          <w:lang w:bidi="ar-SA"/>
        </w:rPr>
        <w:t>ей со дня подписания протокола,</w:t>
      </w:r>
      <w:r w:rsidRPr="00AC4804">
        <w:rPr>
          <w:rFonts w:ascii="Times New Roman" w:eastAsia="Times New Roman" w:hAnsi="Times New Roman" w:cs="Times New Roman"/>
          <w:color w:val="auto"/>
          <w:lang w:bidi="ar-SA"/>
        </w:rPr>
        <w:t xml:space="preserve"> обязан направить заявителю </w:t>
      </w:r>
      <w:r w:rsidR="0035537E">
        <w:rPr>
          <w:rFonts w:ascii="Times New Roman" w:eastAsia="Times New Roman" w:hAnsi="Times New Roman" w:cs="Times New Roman"/>
          <w:color w:val="auto"/>
          <w:lang w:bidi="ar-SA"/>
        </w:rPr>
        <w:t>три</w:t>
      </w:r>
      <w:r w:rsidR="00945244" w:rsidRPr="00AC4804">
        <w:rPr>
          <w:rFonts w:ascii="Times New Roman" w:eastAsia="Times New Roman" w:hAnsi="Times New Roman" w:cs="Times New Roman"/>
          <w:color w:val="auto"/>
          <w:lang w:bidi="ar-SA"/>
        </w:rPr>
        <w:t xml:space="preserve"> </w:t>
      </w:r>
      <w:r w:rsidRPr="00AC4804">
        <w:rPr>
          <w:rFonts w:ascii="Times New Roman" w:eastAsia="Times New Roman" w:hAnsi="Times New Roman" w:cs="Times New Roman"/>
          <w:color w:val="auto"/>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4FAFE15C"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w:t>
      </w:r>
      <w:r w:rsidR="00945244" w:rsidRPr="00AC4804">
        <w:rPr>
          <w:rFonts w:ascii="Times New Roman" w:eastAsia="Times New Roman" w:hAnsi="Times New Roman" w:cs="Times New Roman"/>
          <w:color w:val="auto"/>
          <w:lang w:bidi="ar-SA"/>
        </w:rPr>
        <w:t xml:space="preserve">и обязан направить заявителю </w:t>
      </w:r>
      <w:r w:rsidR="0035537E">
        <w:rPr>
          <w:rFonts w:ascii="Times New Roman" w:eastAsia="Times New Roman" w:hAnsi="Times New Roman" w:cs="Times New Roman"/>
          <w:color w:val="auto"/>
          <w:lang w:bidi="ar-SA"/>
        </w:rPr>
        <w:t>три</w:t>
      </w:r>
      <w:r w:rsidRPr="00AC4804">
        <w:rPr>
          <w:rFonts w:ascii="Times New Roman" w:eastAsia="Times New Roman" w:hAnsi="Times New Roman" w:cs="Times New Roman"/>
          <w:color w:val="auto"/>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1) сведения о месте, дате и времени проведения аукциона;</w:t>
      </w:r>
    </w:p>
    <w:p w14:paraId="6C80D5CD"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2) предмет аукциона, в том числе сведения о местоположении и площади земельного участка;</w:t>
      </w:r>
    </w:p>
    <w:p w14:paraId="25970034"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350A52A9" w:rsidR="0032010D" w:rsidRPr="00AC4804" w:rsidRDefault="0032010D" w:rsidP="00AC4804">
      <w:pPr>
        <w:widowControl/>
        <w:suppressAutoHyphens/>
        <w:ind w:firstLine="708"/>
        <w:jc w:val="both"/>
        <w:rPr>
          <w:rFonts w:ascii="Times New Roman" w:eastAsia="Times New Roman" w:hAnsi="Times New Roman" w:cs="Times New Roman"/>
          <w:color w:val="auto"/>
          <w:lang w:bidi="ar-SA"/>
        </w:rPr>
      </w:pPr>
      <w:r w:rsidRPr="00AC4804">
        <w:rPr>
          <w:rFonts w:ascii="Times New Roman" w:eastAsia="Times New Roman" w:hAnsi="Times New Roman" w:cs="Times New Roman"/>
          <w:color w:val="auto"/>
          <w:lang w:bidi="ar-SA"/>
        </w:rPr>
        <w:t xml:space="preserve">Уполномоченный орган направляет победителю аукциона или единственному принявшему участие в аукционе его участнику </w:t>
      </w:r>
      <w:r w:rsidR="0035537E">
        <w:rPr>
          <w:rFonts w:ascii="Times New Roman" w:eastAsia="Times New Roman" w:hAnsi="Times New Roman" w:cs="Times New Roman"/>
          <w:color w:val="auto"/>
          <w:lang w:bidi="ar-SA"/>
        </w:rPr>
        <w:t>три</w:t>
      </w:r>
      <w:r w:rsidRPr="00AC4804">
        <w:rPr>
          <w:rFonts w:ascii="Times New Roman" w:eastAsia="Times New Roman" w:hAnsi="Times New Roman" w:cs="Times New Roman"/>
          <w:color w:val="auto"/>
          <w:lang w:bidi="ar-SA"/>
        </w:rPr>
        <w:t xml:space="preserve"> экземпляра подписанного проекта </w:t>
      </w:r>
      <w:r w:rsidRPr="00AC4804">
        <w:rPr>
          <w:rFonts w:ascii="Times New Roman" w:eastAsia="Times New Roman" w:hAnsi="Times New Roman" w:cs="Times New Roman"/>
          <w:color w:val="auto"/>
          <w:lang w:bidi="ar-SA"/>
        </w:rPr>
        <w:lastRenderedPageBreak/>
        <w:t>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FB1C21A" w14:textId="1584994E" w:rsidR="0032010D" w:rsidRPr="00AC4804" w:rsidRDefault="0032010D" w:rsidP="00AC4804">
      <w:pPr>
        <w:widowControl/>
        <w:suppressAutoHyphens/>
        <w:ind w:firstLine="709"/>
        <w:jc w:val="both"/>
        <w:rPr>
          <w:rFonts w:ascii="Times New Roman" w:eastAsia="Times New Roman" w:hAnsi="Times New Roman" w:cs="Times New Roman"/>
          <w:color w:val="auto"/>
          <w:lang w:eastAsia="ar-SA" w:bidi="ar-SA"/>
        </w:rPr>
      </w:pPr>
      <w:r w:rsidRPr="00AC4804">
        <w:rPr>
          <w:rFonts w:ascii="Times New Roman" w:eastAsia="Times New Roman" w:hAnsi="Times New Roman" w:cs="Times New Roman"/>
          <w:lang w:bidi="ar-SA"/>
        </w:rPr>
        <w:t>Настоящее извещение о проведении аукциона, заявка</w:t>
      </w:r>
      <w:r w:rsidR="003A7717" w:rsidRPr="00AC4804">
        <w:rPr>
          <w:rFonts w:ascii="Times New Roman" w:eastAsia="Times New Roman" w:hAnsi="Times New Roman" w:cs="Times New Roman"/>
          <w:lang w:bidi="ar-SA"/>
        </w:rPr>
        <w:t xml:space="preserve"> на участие в аукционе, проект </w:t>
      </w:r>
      <w:r w:rsidRPr="00AC4804">
        <w:rPr>
          <w:rFonts w:ascii="Times New Roman" w:eastAsia="Times New Roman" w:hAnsi="Times New Roman" w:cs="Times New Roman"/>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AC4804">
        <w:rPr>
          <w:rFonts w:ascii="Times New Roman" w:eastAsia="Times New Roman" w:hAnsi="Times New Roman" w:cs="Times New Roman"/>
          <w:color w:val="auto"/>
          <w:lang w:bidi="ar-SA"/>
        </w:rPr>
        <w:t>телекоммуникационной сети «Интернет» на официальном сайте Российской Федерации (</w:t>
      </w:r>
      <w:hyperlink r:id="rId14" w:history="1">
        <w:r w:rsidRPr="00AC4804">
          <w:rPr>
            <w:rFonts w:ascii="Times New Roman" w:eastAsia="Times New Roman" w:hAnsi="Times New Roman" w:cs="Times New Roman"/>
            <w:color w:val="auto"/>
            <w:u w:val="single"/>
            <w:lang w:bidi="ar-SA"/>
          </w:rPr>
          <w:t>http://</w:t>
        </w:r>
        <w:r w:rsidRPr="00AC4804">
          <w:rPr>
            <w:rFonts w:ascii="Times New Roman" w:eastAsia="Times New Roman" w:hAnsi="Times New Roman" w:cs="Times New Roman"/>
            <w:color w:val="auto"/>
            <w:u w:val="single"/>
            <w:lang w:val="en-US" w:bidi="ar-SA"/>
          </w:rPr>
          <w:t>torgi</w:t>
        </w:r>
        <w:r w:rsidRPr="00AC4804">
          <w:rPr>
            <w:rFonts w:ascii="Times New Roman" w:eastAsia="Times New Roman" w:hAnsi="Times New Roman" w:cs="Times New Roman"/>
            <w:color w:val="auto"/>
            <w:u w:val="single"/>
            <w:lang w:bidi="ar-SA"/>
          </w:rPr>
          <w:t>.</w:t>
        </w:r>
        <w:r w:rsidRPr="00AC4804">
          <w:rPr>
            <w:rFonts w:ascii="Times New Roman" w:eastAsia="Times New Roman" w:hAnsi="Times New Roman" w:cs="Times New Roman"/>
            <w:color w:val="auto"/>
            <w:u w:val="single"/>
            <w:lang w:val="en-US" w:bidi="ar-SA"/>
          </w:rPr>
          <w:t>gov</w:t>
        </w:r>
        <w:r w:rsidRPr="00AC4804">
          <w:rPr>
            <w:rFonts w:ascii="Times New Roman" w:eastAsia="Times New Roman" w:hAnsi="Times New Roman" w:cs="Times New Roman"/>
            <w:color w:val="auto"/>
            <w:u w:val="single"/>
            <w:lang w:bidi="ar-SA"/>
          </w:rPr>
          <w:t>.</w:t>
        </w:r>
        <w:r w:rsidRPr="00AC4804">
          <w:rPr>
            <w:rFonts w:ascii="Times New Roman" w:eastAsia="Times New Roman" w:hAnsi="Times New Roman" w:cs="Times New Roman"/>
            <w:color w:val="auto"/>
            <w:u w:val="single"/>
            <w:lang w:val="en-US" w:bidi="ar-SA"/>
          </w:rPr>
          <w:t>ru</w:t>
        </w:r>
      </w:hyperlink>
      <w:r w:rsidR="004479DB" w:rsidRPr="00AC4804">
        <w:rPr>
          <w:rFonts w:ascii="Times New Roman" w:eastAsia="Times New Roman" w:hAnsi="Times New Roman" w:cs="Times New Roman"/>
          <w:color w:val="auto"/>
          <w:lang w:bidi="ar-SA"/>
        </w:rPr>
        <w:t xml:space="preserve">, </w:t>
      </w:r>
      <w:r w:rsidR="004479DB" w:rsidRPr="00AC4804">
        <w:rPr>
          <w:rFonts w:ascii="Times New Roman" w:eastAsia="Times New Roman" w:hAnsi="Times New Roman" w:cs="Times New Roman"/>
          <w:color w:val="auto"/>
          <w:u w:val="single"/>
          <w:lang w:eastAsia="ar-SA" w:bidi="ar-SA"/>
        </w:rPr>
        <w:t>https://www.rts-tender.ru</w:t>
      </w:r>
      <w:r w:rsidRPr="00AC4804">
        <w:rPr>
          <w:rFonts w:ascii="Times New Roman" w:eastAsia="Times New Roman" w:hAnsi="Times New Roman" w:cs="Times New Roman"/>
          <w:color w:val="auto"/>
          <w:lang w:bidi="ar-SA"/>
        </w:rPr>
        <w:t>).</w:t>
      </w:r>
    </w:p>
    <w:p w14:paraId="652F5C1B" w14:textId="1678D0C5" w:rsidR="00D93545" w:rsidRPr="00AC4804" w:rsidRDefault="00D93545" w:rsidP="00AC4804">
      <w:pPr>
        <w:contextualSpacing/>
        <w:rPr>
          <w:rFonts w:ascii="Times New Roman" w:hAnsi="Times New Roman" w:cs="Times New Roman"/>
        </w:rPr>
      </w:pPr>
    </w:p>
    <w:p w14:paraId="1ED1EDFA" w14:textId="77777777" w:rsidR="004D0E46" w:rsidRPr="00AC4804" w:rsidRDefault="004D0E46" w:rsidP="00AC4804">
      <w:pPr>
        <w:contextualSpacing/>
        <w:jc w:val="right"/>
        <w:rPr>
          <w:rFonts w:ascii="Times New Roman" w:hAnsi="Times New Roman" w:cs="Times New Roman"/>
        </w:rPr>
      </w:pPr>
    </w:p>
    <w:p w14:paraId="5C31FCBD" w14:textId="5542681A" w:rsidR="00BD15CD" w:rsidRPr="00AC4804" w:rsidRDefault="00BD15CD" w:rsidP="00AC4804">
      <w:pPr>
        <w:autoSpaceDE w:val="0"/>
        <w:autoSpaceDN w:val="0"/>
        <w:adjustRightInd w:val="0"/>
        <w:ind w:firstLine="567"/>
        <w:jc w:val="center"/>
        <w:outlineLvl w:val="1"/>
        <w:rPr>
          <w:rFonts w:ascii="Times New Roman" w:eastAsia="Times New Roman" w:hAnsi="Times New Roman"/>
          <w:b/>
        </w:rPr>
      </w:pPr>
      <w:r w:rsidRPr="00AC4804">
        <w:rPr>
          <w:rFonts w:ascii="Times New Roman" w:hAnsi="Times New Roman" w:cs="Times New Roman"/>
        </w:rPr>
        <w:tab/>
      </w:r>
      <w:r w:rsidRPr="00AC4804">
        <w:rPr>
          <w:rFonts w:ascii="Times New Roman" w:eastAsia="Times New Roman" w:hAnsi="Times New Roman"/>
          <w:b/>
        </w:rPr>
        <w:t>ПЕРЕЧЕНЬ ПРИЛОЖЕНИЙ.</w:t>
      </w:r>
    </w:p>
    <w:p w14:paraId="04B9B6B4" w14:textId="77777777"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1. Форма заявки на участие в аукционе в электронной форме.</w:t>
      </w:r>
    </w:p>
    <w:p w14:paraId="63A2DB46" w14:textId="79C2FBFF"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2. Проект договора аренды земельного участка.</w:t>
      </w:r>
    </w:p>
    <w:p w14:paraId="484A513C" w14:textId="1B1C587A" w:rsidR="00BD15CD" w:rsidRPr="00AC4804" w:rsidRDefault="00BD15CD" w:rsidP="00AC4804">
      <w:pPr>
        <w:autoSpaceDE w:val="0"/>
        <w:autoSpaceDN w:val="0"/>
        <w:adjustRightInd w:val="0"/>
        <w:ind w:firstLine="567"/>
        <w:jc w:val="both"/>
        <w:rPr>
          <w:rFonts w:ascii="Times New Roman" w:eastAsia="Times New Roman" w:hAnsi="Times New Roman"/>
        </w:rPr>
      </w:pPr>
      <w:r w:rsidRPr="00AC4804">
        <w:rPr>
          <w:rFonts w:ascii="Times New Roman" w:eastAsia="Times New Roman" w:hAnsi="Times New Roman"/>
        </w:rPr>
        <w:t>Приложение 3. Выписка из Единого государственного реестра недвижимости.</w:t>
      </w:r>
    </w:p>
    <w:p w14:paraId="637A9A0D" w14:textId="398BC044" w:rsidR="009C54B3" w:rsidRDefault="009C54B3" w:rsidP="00AC4804">
      <w:pPr>
        <w:contextualSpacing/>
        <w:jc w:val="right"/>
        <w:rPr>
          <w:rFonts w:ascii="Times New Roman" w:hAnsi="Times New Roman" w:cs="Times New Roman"/>
        </w:rPr>
      </w:pPr>
    </w:p>
    <w:p w14:paraId="4F0FB7DF" w14:textId="77777777" w:rsidR="006D7660" w:rsidRDefault="006D7660" w:rsidP="00AC4804">
      <w:pPr>
        <w:contextualSpacing/>
        <w:jc w:val="right"/>
        <w:rPr>
          <w:rFonts w:ascii="Times New Roman" w:hAnsi="Times New Roman" w:cs="Times New Roman"/>
        </w:rPr>
      </w:pPr>
    </w:p>
    <w:p w14:paraId="11DBC4F8" w14:textId="77777777" w:rsidR="006D7660" w:rsidRDefault="006D7660" w:rsidP="00AC4804">
      <w:pPr>
        <w:contextualSpacing/>
        <w:jc w:val="right"/>
        <w:rPr>
          <w:rFonts w:ascii="Times New Roman" w:hAnsi="Times New Roman" w:cs="Times New Roman"/>
        </w:rPr>
      </w:pPr>
    </w:p>
    <w:p w14:paraId="68037508" w14:textId="77777777" w:rsidR="006D7660" w:rsidRDefault="006D7660" w:rsidP="00AC4804">
      <w:pPr>
        <w:contextualSpacing/>
        <w:jc w:val="right"/>
        <w:rPr>
          <w:rFonts w:ascii="Times New Roman" w:hAnsi="Times New Roman" w:cs="Times New Roman"/>
        </w:rPr>
      </w:pPr>
    </w:p>
    <w:p w14:paraId="0B3D065E" w14:textId="77777777" w:rsidR="006D7660" w:rsidRDefault="006D7660" w:rsidP="00AC4804">
      <w:pPr>
        <w:contextualSpacing/>
        <w:jc w:val="right"/>
        <w:rPr>
          <w:rFonts w:ascii="Times New Roman" w:hAnsi="Times New Roman" w:cs="Times New Roman"/>
        </w:rPr>
      </w:pPr>
    </w:p>
    <w:p w14:paraId="4A01B04B" w14:textId="77777777" w:rsidR="006D7660" w:rsidRDefault="006D7660" w:rsidP="00AC4804">
      <w:pPr>
        <w:contextualSpacing/>
        <w:jc w:val="right"/>
        <w:rPr>
          <w:rFonts w:ascii="Times New Roman" w:hAnsi="Times New Roman" w:cs="Times New Roman"/>
        </w:rPr>
      </w:pPr>
    </w:p>
    <w:p w14:paraId="32329502" w14:textId="77777777" w:rsidR="006D7660" w:rsidRDefault="006D7660" w:rsidP="00AC4804">
      <w:pPr>
        <w:contextualSpacing/>
        <w:jc w:val="right"/>
        <w:rPr>
          <w:rFonts w:ascii="Times New Roman" w:hAnsi="Times New Roman" w:cs="Times New Roman"/>
        </w:rPr>
      </w:pPr>
    </w:p>
    <w:p w14:paraId="4D512DDA" w14:textId="77777777" w:rsidR="006D7660" w:rsidRDefault="006D7660" w:rsidP="00AC4804">
      <w:pPr>
        <w:contextualSpacing/>
        <w:jc w:val="right"/>
        <w:rPr>
          <w:rFonts w:ascii="Times New Roman" w:hAnsi="Times New Roman" w:cs="Times New Roman"/>
        </w:rPr>
      </w:pPr>
    </w:p>
    <w:p w14:paraId="70736626" w14:textId="77777777" w:rsidR="006D7660" w:rsidRDefault="006D7660" w:rsidP="00AC4804">
      <w:pPr>
        <w:contextualSpacing/>
        <w:jc w:val="right"/>
        <w:rPr>
          <w:rFonts w:ascii="Times New Roman" w:hAnsi="Times New Roman" w:cs="Times New Roman"/>
        </w:rPr>
      </w:pPr>
    </w:p>
    <w:p w14:paraId="4BE83899" w14:textId="77777777" w:rsidR="006D7660" w:rsidRDefault="006D7660" w:rsidP="00AC4804">
      <w:pPr>
        <w:contextualSpacing/>
        <w:jc w:val="right"/>
        <w:rPr>
          <w:rFonts w:ascii="Times New Roman" w:hAnsi="Times New Roman" w:cs="Times New Roman"/>
        </w:rPr>
      </w:pPr>
    </w:p>
    <w:p w14:paraId="1891AC93" w14:textId="77777777" w:rsidR="006D7660" w:rsidRDefault="006D7660" w:rsidP="00AC4804">
      <w:pPr>
        <w:contextualSpacing/>
        <w:jc w:val="right"/>
        <w:rPr>
          <w:rFonts w:ascii="Times New Roman" w:hAnsi="Times New Roman" w:cs="Times New Roman"/>
        </w:rPr>
      </w:pPr>
    </w:p>
    <w:p w14:paraId="49D53B20" w14:textId="77777777" w:rsidR="006D7660" w:rsidRDefault="006D7660" w:rsidP="00AC4804">
      <w:pPr>
        <w:contextualSpacing/>
        <w:jc w:val="right"/>
        <w:rPr>
          <w:rFonts w:ascii="Times New Roman" w:hAnsi="Times New Roman" w:cs="Times New Roman"/>
        </w:rPr>
      </w:pPr>
    </w:p>
    <w:p w14:paraId="77C0D941" w14:textId="77777777" w:rsidR="006D7660" w:rsidRDefault="006D7660" w:rsidP="00AC4804">
      <w:pPr>
        <w:contextualSpacing/>
        <w:jc w:val="right"/>
        <w:rPr>
          <w:rFonts w:ascii="Times New Roman" w:hAnsi="Times New Roman" w:cs="Times New Roman"/>
        </w:rPr>
      </w:pPr>
    </w:p>
    <w:p w14:paraId="1F9AD392" w14:textId="77777777" w:rsidR="006D7660" w:rsidRDefault="006D7660" w:rsidP="00AC4804">
      <w:pPr>
        <w:contextualSpacing/>
        <w:jc w:val="right"/>
        <w:rPr>
          <w:rFonts w:ascii="Times New Roman" w:hAnsi="Times New Roman" w:cs="Times New Roman"/>
        </w:rPr>
      </w:pPr>
    </w:p>
    <w:p w14:paraId="25101C57" w14:textId="77777777" w:rsidR="006D7660" w:rsidRDefault="006D7660" w:rsidP="00AC4804">
      <w:pPr>
        <w:contextualSpacing/>
        <w:jc w:val="right"/>
        <w:rPr>
          <w:rFonts w:ascii="Times New Roman" w:hAnsi="Times New Roman" w:cs="Times New Roman"/>
        </w:rPr>
      </w:pPr>
    </w:p>
    <w:p w14:paraId="2C4A4871" w14:textId="77777777" w:rsidR="006D7660" w:rsidRDefault="006D7660" w:rsidP="00AC4804">
      <w:pPr>
        <w:contextualSpacing/>
        <w:jc w:val="right"/>
        <w:rPr>
          <w:rFonts w:ascii="Times New Roman" w:hAnsi="Times New Roman" w:cs="Times New Roman"/>
        </w:rPr>
      </w:pPr>
    </w:p>
    <w:p w14:paraId="35ACB231" w14:textId="77777777" w:rsidR="006D7660" w:rsidRDefault="006D7660" w:rsidP="00AC4804">
      <w:pPr>
        <w:contextualSpacing/>
        <w:jc w:val="right"/>
        <w:rPr>
          <w:rFonts w:ascii="Times New Roman" w:hAnsi="Times New Roman" w:cs="Times New Roman"/>
        </w:rPr>
      </w:pPr>
    </w:p>
    <w:p w14:paraId="611F4721" w14:textId="77777777" w:rsidR="006D7660" w:rsidRDefault="006D7660" w:rsidP="00AC4804">
      <w:pPr>
        <w:contextualSpacing/>
        <w:jc w:val="right"/>
        <w:rPr>
          <w:rFonts w:ascii="Times New Roman" w:hAnsi="Times New Roman" w:cs="Times New Roman"/>
        </w:rPr>
      </w:pPr>
    </w:p>
    <w:p w14:paraId="6A9BE832" w14:textId="77777777" w:rsidR="006D7660" w:rsidRDefault="006D7660" w:rsidP="00AC4804">
      <w:pPr>
        <w:contextualSpacing/>
        <w:jc w:val="right"/>
        <w:rPr>
          <w:rFonts w:ascii="Times New Roman" w:hAnsi="Times New Roman" w:cs="Times New Roman"/>
        </w:rPr>
      </w:pPr>
    </w:p>
    <w:p w14:paraId="6325937E" w14:textId="77777777" w:rsidR="006D7660" w:rsidRDefault="006D7660" w:rsidP="00AC4804">
      <w:pPr>
        <w:contextualSpacing/>
        <w:jc w:val="right"/>
        <w:rPr>
          <w:rFonts w:ascii="Times New Roman" w:hAnsi="Times New Roman" w:cs="Times New Roman"/>
        </w:rPr>
      </w:pPr>
    </w:p>
    <w:p w14:paraId="6EC52F15" w14:textId="77777777" w:rsidR="006D7660" w:rsidRDefault="006D7660" w:rsidP="00AC4804">
      <w:pPr>
        <w:contextualSpacing/>
        <w:jc w:val="right"/>
        <w:rPr>
          <w:rFonts w:ascii="Times New Roman" w:hAnsi="Times New Roman" w:cs="Times New Roman"/>
        </w:rPr>
      </w:pPr>
    </w:p>
    <w:p w14:paraId="72F0566B" w14:textId="77777777" w:rsidR="006D7660" w:rsidRDefault="006D7660" w:rsidP="00AC4804">
      <w:pPr>
        <w:contextualSpacing/>
        <w:jc w:val="right"/>
        <w:rPr>
          <w:rFonts w:ascii="Times New Roman" w:hAnsi="Times New Roman" w:cs="Times New Roman"/>
        </w:rPr>
      </w:pPr>
    </w:p>
    <w:p w14:paraId="17CB07A0" w14:textId="77777777" w:rsidR="006D7660" w:rsidRDefault="006D7660" w:rsidP="00AC4804">
      <w:pPr>
        <w:contextualSpacing/>
        <w:jc w:val="right"/>
        <w:rPr>
          <w:rFonts w:ascii="Times New Roman" w:hAnsi="Times New Roman" w:cs="Times New Roman"/>
        </w:rPr>
      </w:pPr>
    </w:p>
    <w:p w14:paraId="37F13880" w14:textId="77777777" w:rsidR="006D7660" w:rsidRDefault="006D7660" w:rsidP="00AC4804">
      <w:pPr>
        <w:contextualSpacing/>
        <w:jc w:val="right"/>
        <w:rPr>
          <w:rFonts w:ascii="Times New Roman" w:hAnsi="Times New Roman" w:cs="Times New Roman"/>
        </w:rPr>
      </w:pPr>
    </w:p>
    <w:p w14:paraId="029290CE" w14:textId="77777777" w:rsidR="006D7660" w:rsidRDefault="006D7660" w:rsidP="00AC4804">
      <w:pPr>
        <w:contextualSpacing/>
        <w:jc w:val="right"/>
        <w:rPr>
          <w:rFonts w:ascii="Times New Roman" w:hAnsi="Times New Roman" w:cs="Times New Roman"/>
        </w:rPr>
      </w:pPr>
    </w:p>
    <w:p w14:paraId="1CA275BA" w14:textId="77777777" w:rsidR="006D7660" w:rsidRDefault="006D7660" w:rsidP="00AC4804">
      <w:pPr>
        <w:contextualSpacing/>
        <w:jc w:val="right"/>
        <w:rPr>
          <w:rFonts w:ascii="Times New Roman" w:hAnsi="Times New Roman" w:cs="Times New Roman"/>
        </w:rPr>
      </w:pPr>
    </w:p>
    <w:p w14:paraId="3A21AD44" w14:textId="77777777" w:rsidR="006D7660" w:rsidRDefault="006D7660" w:rsidP="00AC4804">
      <w:pPr>
        <w:contextualSpacing/>
        <w:jc w:val="right"/>
        <w:rPr>
          <w:rFonts w:ascii="Times New Roman" w:hAnsi="Times New Roman" w:cs="Times New Roman"/>
        </w:rPr>
      </w:pPr>
    </w:p>
    <w:p w14:paraId="7311D28F" w14:textId="77777777" w:rsidR="006D7660" w:rsidRDefault="006D7660" w:rsidP="00AC4804">
      <w:pPr>
        <w:contextualSpacing/>
        <w:jc w:val="right"/>
        <w:rPr>
          <w:rFonts w:ascii="Times New Roman" w:hAnsi="Times New Roman" w:cs="Times New Roman"/>
        </w:rPr>
      </w:pPr>
    </w:p>
    <w:p w14:paraId="42F8F604" w14:textId="77777777" w:rsidR="006D7660" w:rsidRDefault="006D7660" w:rsidP="00AC4804">
      <w:pPr>
        <w:contextualSpacing/>
        <w:jc w:val="right"/>
        <w:rPr>
          <w:rFonts w:ascii="Times New Roman" w:hAnsi="Times New Roman" w:cs="Times New Roman"/>
        </w:rPr>
      </w:pPr>
    </w:p>
    <w:p w14:paraId="5CCA88E8" w14:textId="77777777" w:rsidR="006D7660" w:rsidRDefault="006D7660" w:rsidP="00AC4804">
      <w:pPr>
        <w:contextualSpacing/>
        <w:jc w:val="right"/>
        <w:rPr>
          <w:rFonts w:ascii="Times New Roman" w:hAnsi="Times New Roman" w:cs="Times New Roman"/>
        </w:rPr>
      </w:pPr>
    </w:p>
    <w:p w14:paraId="6760F7DF" w14:textId="77777777" w:rsidR="006D7660" w:rsidRDefault="006D7660" w:rsidP="00AC4804">
      <w:pPr>
        <w:contextualSpacing/>
        <w:jc w:val="right"/>
        <w:rPr>
          <w:rFonts w:ascii="Times New Roman" w:hAnsi="Times New Roman" w:cs="Times New Roman"/>
        </w:rPr>
      </w:pPr>
    </w:p>
    <w:p w14:paraId="645D36AF" w14:textId="77777777" w:rsidR="006D7660" w:rsidRDefault="006D7660" w:rsidP="00AC4804">
      <w:pPr>
        <w:contextualSpacing/>
        <w:jc w:val="right"/>
        <w:rPr>
          <w:rFonts w:ascii="Times New Roman" w:hAnsi="Times New Roman" w:cs="Times New Roman"/>
        </w:rPr>
      </w:pPr>
    </w:p>
    <w:p w14:paraId="2F41C941" w14:textId="77777777" w:rsidR="006D7660" w:rsidRDefault="006D7660" w:rsidP="00AC4804">
      <w:pPr>
        <w:contextualSpacing/>
        <w:jc w:val="right"/>
        <w:rPr>
          <w:rFonts w:ascii="Times New Roman" w:hAnsi="Times New Roman" w:cs="Times New Roman"/>
        </w:rPr>
      </w:pPr>
    </w:p>
    <w:p w14:paraId="7072782E" w14:textId="77777777" w:rsidR="006D7660" w:rsidRDefault="006D7660" w:rsidP="00AC4804">
      <w:pPr>
        <w:contextualSpacing/>
        <w:jc w:val="right"/>
        <w:rPr>
          <w:rFonts w:ascii="Times New Roman" w:hAnsi="Times New Roman" w:cs="Times New Roman"/>
        </w:rPr>
      </w:pPr>
    </w:p>
    <w:p w14:paraId="37B765D4" w14:textId="77777777" w:rsidR="006D7660" w:rsidRDefault="006D7660" w:rsidP="00AC4804">
      <w:pPr>
        <w:contextualSpacing/>
        <w:jc w:val="right"/>
        <w:rPr>
          <w:rFonts w:ascii="Times New Roman" w:hAnsi="Times New Roman" w:cs="Times New Roman"/>
        </w:rPr>
      </w:pPr>
    </w:p>
    <w:p w14:paraId="1AA847C0" w14:textId="77777777" w:rsidR="006D7660" w:rsidRDefault="006D7660" w:rsidP="00AC4804">
      <w:pPr>
        <w:contextualSpacing/>
        <w:jc w:val="right"/>
        <w:rPr>
          <w:rFonts w:ascii="Times New Roman" w:hAnsi="Times New Roman" w:cs="Times New Roman"/>
        </w:rPr>
      </w:pPr>
    </w:p>
    <w:p w14:paraId="4467F996" w14:textId="77777777" w:rsidR="006D7660" w:rsidRDefault="006D7660" w:rsidP="00AC4804">
      <w:pPr>
        <w:contextualSpacing/>
        <w:jc w:val="right"/>
        <w:rPr>
          <w:rFonts w:ascii="Times New Roman" w:hAnsi="Times New Roman" w:cs="Times New Roman"/>
        </w:rPr>
      </w:pPr>
    </w:p>
    <w:p w14:paraId="76E3FC45" w14:textId="77777777" w:rsidR="006D7660" w:rsidRDefault="006D7660" w:rsidP="00AC4804">
      <w:pPr>
        <w:contextualSpacing/>
        <w:jc w:val="right"/>
        <w:rPr>
          <w:rFonts w:ascii="Times New Roman" w:hAnsi="Times New Roman" w:cs="Times New Roman"/>
        </w:rPr>
      </w:pPr>
    </w:p>
    <w:p w14:paraId="6771DFC1" w14:textId="63DED6D1"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lastRenderedPageBreak/>
        <w:t>Приложение № 1</w:t>
      </w:r>
    </w:p>
    <w:p w14:paraId="16A1E49B" w14:textId="77777777"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 xml:space="preserve">к извещению о проведении аукциона </w:t>
      </w:r>
    </w:p>
    <w:p w14:paraId="5BCBBA97" w14:textId="2A77ED6D"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 xml:space="preserve">на право заключения договоров аренды </w:t>
      </w:r>
    </w:p>
    <w:p w14:paraId="31C21A1C" w14:textId="77777777" w:rsidR="00E74D2A" w:rsidRPr="00AC4804" w:rsidRDefault="00E74D2A" w:rsidP="00AC4804">
      <w:pPr>
        <w:contextualSpacing/>
        <w:jc w:val="right"/>
        <w:rPr>
          <w:rFonts w:ascii="Times New Roman" w:hAnsi="Times New Roman" w:cs="Times New Roman"/>
        </w:rPr>
      </w:pPr>
      <w:r w:rsidRPr="00AC4804">
        <w:rPr>
          <w:rFonts w:ascii="Times New Roman" w:hAnsi="Times New Roman" w:cs="Times New Roman"/>
        </w:rPr>
        <w:t>земельного участка</w:t>
      </w:r>
    </w:p>
    <w:p w14:paraId="7E70632F" w14:textId="77777777" w:rsidR="00E74D2A" w:rsidRPr="00AC4804" w:rsidRDefault="00E74D2A" w:rsidP="00AC4804">
      <w:pPr>
        <w:contextualSpacing/>
        <w:rPr>
          <w:rFonts w:ascii="Times New Roman" w:hAnsi="Times New Roman" w:cs="Times New Roman"/>
          <w:b/>
        </w:rPr>
      </w:pPr>
    </w:p>
    <w:p w14:paraId="79DD1E37" w14:textId="1AB363D7" w:rsidR="006E6B2B" w:rsidRPr="00AC4804" w:rsidRDefault="006E6B2B" w:rsidP="00AC4804">
      <w:pPr>
        <w:contextualSpacing/>
        <w:rPr>
          <w:rFonts w:ascii="Times New Roman" w:hAnsi="Times New Roman" w:cs="Times New Roman"/>
          <w:b/>
        </w:rPr>
      </w:pPr>
    </w:p>
    <w:p w14:paraId="05F49F60" w14:textId="45DE3D29" w:rsidR="00E74D2A" w:rsidRPr="00AC4804" w:rsidRDefault="006E6B2B" w:rsidP="00AC4804">
      <w:pPr>
        <w:contextualSpacing/>
        <w:jc w:val="center"/>
        <w:rPr>
          <w:rFonts w:ascii="Times New Roman" w:hAnsi="Times New Roman" w:cs="Times New Roman"/>
          <w:b/>
        </w:rPr>
      </w:pPr>
      <w:r w:rsidRPr="00AC4804">
        <w:rPr>
          <w:rFonts w:ascii="Times New Roman" w:hAnsi="Times New Roman" w:cs="Times New Roman"/>
          <w:b/>
        </w:rPr>
        <w:t xml:space="preserve"> </w:t>
      </w:r>
      <w:r w:rsidR="00E74D2A" w:rsidRPr="00AC4804">
        <w:rPr>
          <w:rFonts w:ascii="Times New Roman" w:hAnsi="Times New Roman" w:cs="Times New Roman"/>
          <w:b/>
        </w:rPr>
        <w:t>ЗАЯВКА НА УЧАСТИЕ В АУКЦИОНЕ</w:t>
      </w:r>
    </w:p>
    <w:p w14:paraId="1492E112" w14:textId="77777777" w:rsidR="00E74D2A" w:rsidRPr="00AC4804" w:rsidRDefault="00E74D2A" w:rsidP="00AC4804">
      <w:pPr>
        <w:contextualSpacing/>
        <w:jc w:val="center"/>
        <w:rPr>
          <w:rFonts w:ascii="Times New Roman" w:hAnsi="Times New Roman" w:cs="Times New Roman"/>
          <w:b/>
        </w:rPr>
      </w:pPr>
      <w:r w:rsidRPr="00AC4804">
        <w:rPr>
          <w:rFonts w:ascii="Times New Roman" w:hAnsi="Times New Roman" w:cs="Times New Roman"/>
          <w:b/>
        </w:rPr>
        <w:t>В ЭЛЕКТРОННОЙ ФОРМЕ НА ПРАВО ЗАКЛЮЧЕНИЯ ДОГОВОРА АРЕНДЫ ЗЕМЕЛЬНОГО УЧАСТКА</w:t>
      </w:r>
    </w:p>
    <w:p w14:paraId="61D1360B" w14:textId="77777777" w:rsidR="00E74D2A" w:rsidRPr="00AC4804" w:rsidRDefault="00E74D2A" w:rsidP="00AC4804">
      <w:pPr>
        <w:contextualSpacing/>
        <w:rPr>
          <w:rFonts w:ascii="Times New Roman" w:hAnsi="Times New Roman" w:cs="Times New Roman"/>
          <w:b/>
        </w:rPr>
      </w:pPr>
    </w:p>
    <w:p w14:paraId="32134147" w14:textId="56D41FE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_____________________________________________________________</w:t>
      </w:r>
      <w:r w:rsidR="00D93545" w:rsidRPr="00AC4804">
        <w:rPr>
          <w:rFonts w:ascii="Times New Roman" w:hAnsi="Times New Roman" w:cs="Times New Roman"/>
        </w:rPr>
        <w:t>_______________</w:t>
      </w:r>
    </w:p>
    <w:p w14:paraId="27BC0F3F" w14:textId="26524EEF"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rPr>
        <w:t>(наименование Организатора)</w:t>
      </w:r>
    </w:p>
    <w:p w14:paraId="74A19E2E"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Претендент</w:t>
      </w:r>
      <w:r w:rsidRPr="00AC4804">
        <w:rPr>
          <w:rFonts w:ascii="Times New Roman" w:hAnsi="Times New Roman" w:cs="Times New Roman"/>
        </w:rPr>
        <w:t xml:space="preserve"> </w:t>
      </w:r>
    </w:p>
    <w:p w14:paraId="773E30AF" w14:textId="17C1EE44" w:rsidR="00E74D2A" w:rsidRPr="00AC4804" w:rsidRDefault="00E74D2A" w:rsidP="00AC4804">
      <w:pPr>
        <w:contextualSpacing/>
        <w:rPr>
          <w:rFonts w:ascii="Times New Roman" w:hAnsi="Times New Roman" w:cs="Times New Roman"/>
          <w:b/>
          <w:bCs/>
        </w:rPr>
      </w:pPr>
      <w:r w:rsidRPr="00AC4804">
        <w:rPr>
          <w:rFonts w:ascii="Times New Roman" w:hAnsi="Times New Roman" w:cs="Times New Roman"/>
        </w:rPr>
        <w:t>____________________________________________________________________________________________________________________________________</w:t>
      </w:r>
      <w:r w:rsidR="00D93545" w:rsidRPr="00AC4804">
        <w:rPr>
          <w:rFonts w:ascii="Times New Roman" w:hAnsi="Times New Roman" w:cs="Times New Roman"/>
        </w:rPr>
        <w:t>______________________</w:t>
      </w:r>
    </w:p>
    <w:p w14:paraId="25603AD1" w14:textId="23541786"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 (</w:t>
      </w:r>
      <w:r w:rsidRPr="00AC4804">
        <w:rPr>
          <w:rFonts w:ascii="Times New Roman" w:hAnsi="Times New Roman" w:cs="Times New Roman"/>
          <w:bCs/>
        </w:rPr>
        <w:t>Ф.И.О. для физического лица или ИП, наименование для юридического лица с указанием организационно-правовой формы</w:t>
      </w:r>
      <w:r w:rsidRPr="00AC4804">
        <w:rPr>
          <w:rFonts w:ascii="Times New Roman" w:hAnsi="Times New Roman" w:cs="Times New Roman"/>
        </w:rPr>
        <w:t>)</w:t>
      </w:r>
    </w:p>
    <w:p w14:paraId="77BD24F6" w14:textId="27B3164C"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b/>
        </w:rPr>
        <w:t>в лице</w:t>
      </w:r>
      <w:r w:rsidRPr="00AC4804">
        <w:rPr>
          <w:rFonts w:ascii="Times New Roman" w:hAnsi="Times New Roman" w:cs="Times New Roman"/>
        </w:rPr>
        <w:t xml:space="preserve"> __________________________________________________________________________________</w:t>
      </w:r>
    </w:p>
    <w:p w14:paraId="2E3FE4AF" w14:textId="77777777" w:rsidR="00E74D2A" w:rsidRPr="00AC4804" w:rsidRDefault="00E74D2A" w:rsidP="00AC4804">
      <w:pPr>
        <w:contextualSpacing/>
        <w:jc w:val="center"/>
        <w:rPr>
          <w:rFonts w:ascii="Times New Roman" w:hAnsi="Times New Roman" w:cs="Times New Roman"/>
        </w:rPr>
      </w:pPr>
      <w:r w:rsidRPr="00AC4804">
        <w:rPr>
          <w:rFonts w:ascii="Times New Roman" w:hAnsi="Times New Roman" w:cs="Times New Roman"/>
        </w:rPr>
        <w:t>(ФИО)</w:t>
      </w:r>
    </w:p>
    <w:p w14:paraId="6434D607" w14:textId="6BBA2844" w:rsidR="00E74D2A" w:rsidRPr="00AC4804" w:rsidRDefault="00E74D2A" w:rsidP="00AC4804">
      <w:pPr>
        <w:contextualSpacing/>
        <w:rPr>
          <w:rFonts w:ascii="Times New Roman" w:hAnsi="Times New Roman" w:cs="Times New Roman"/>
          <w:b/>
          <w:bCs/>
        </w:rPr>
      </w:pPr>
      <w:r w:rsidRPr="00AC4804">
        <w:rPr>
          <w:rFonts w:ascii="Times New Roman" w:hAnsi="Times New Roman" w:cs="Times New Roman"/>
          <w:b/>
          <w:bCs/>
        </w:rPr>
        <w:t>действующий на основании</w:t>
      </w:r>
      <w:r w:rsidRPr="00AC4804">
        <w:rPr>
          <w:rFonts w:ascii="Times New Roman" w:hAnsi="Times New Roman" w:cs="Times New Roman"/>
          <w:b/>
          <w:bCs/>
          <w:vertAlign w:val="superscript"/>
        </w:rPr>
        <w:t>1</w:t>
      </w:r>
      <w:r w:rsidRPr="00AC4804">
        <w:rPr>
          <w:rFonts w:ascii="Times New Roman" w:hAnsi="Times New Roman" w:cs="Times New Roman"/>
          <w:b/>
          <w:bCs/>
        </w:rPr>
        <w:t xml:space="preserve">   </w:t>
      </w:r>
      <w:r w:rsidRPr="00AC4804">
        <w:rPr>
          <w:rFonts w:ascii="Times New Roman" w:hAnsi="Times New Roman" w:cs="Times New Roman"/>
        </w:rPr>
        <w:t>_________________________________________________________________</w:t>
      </w:r>
      <w:r w:rsidR="00D93545" w:rsidRPr="00AC4804">
        <w:rPr>
          <w:rFonts w:ascii="Times New Roman" w:hAnsi="Times New Roman" w:cs="Times New Roman"/>
        </w:rPr>
        <w:t>____________</w:t>
      </w:r>
    </w:p>
    <w:p w14:paraId="5A03BD2F"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AC4804" w14:paraId="546729E3" w14:textId="77777777" w:rsidTr="00926C7B">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(заполняется</w:t>
            </w:r>
            <w:r w:rsidRPr="00AC4804">
              <w:rPr>
                <w:rFonts w:ascii="Times New Roman" w:hAnsi="Times New Roman" w:cs="Times New Roman"/>
              </w:rPr>
              <w:t xml:space="preserve"> </w:t>
            </w:r>
            <w:r w:rsidRPr="00AC4804">
              <w:rPr>
                <w:rFonts w:ascii="Times New Roman" w:hAnsi="Times New Roman" w:cs="Times New Roman"/>
                <w:b/>
              </w:rPr>
              <w:t>индивидуальным предпринимателем, физическим лицом)</w:t>
            </w:r>
          </w:p>
          <w:p w14:paraId="5735E1A1" w14:textId="52DCB6F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Паспортные да</w:t>
            </w:r>
            <w:r w:rsidR="00FE5A2D" w:rsidRPr="00AC4804">
              <w:rPr>
                <w:rFonts w:ascii="Times New Roman" w:hAnsi="Times New Roman" w:cs="Times New Roman"/>
              </w:rPr>
              <w:t>нные: серия……………………№ …………………………</w:t>
            </w:r>
            <w:r w:rsidRPr="00AC4804">
              <w:rPr>
                <w:rFonts w:ascii="Times New Roman" w:hAnsi="Times New Roman" w:cs="Times New Roman"/>
              </w:rPr>
              <w:t>, дата выдачи «…....» ………………..….г.</w:t>
            </w:r>
          </w:p>
          <w:p w14:paraId="491DB4A1" w14:textId="69C2EFA7" w:rsidR="00E74D2A" w:rsidRPr="00AC4804" w:rsidRDefault="00FE5A2D" w:rsidP="00AC4804">
            <w:pPr>
              <w:contextualSpacing/>
              <w:rPr>
                <w:rFonts w:ascii="Times New Roman" w:hAnsi="Times New Roman" w:cs="Times New Roman"/>
              </w:rPr>
            </w:pPr>
            <w:r w:rsidRPr="00AC4804">
              <w:rPr>
                <w:rFonts w:ascii="Times New Roman" w:hAnsi="Times New Roman" w:cs="Times New Roman"/>
              </w:rPr>
              <w:t xml:space="preserve">Кем </w:t>
            </w:r>
            <w:r w:rsidR="00E74D2A" w:rsidRPr="00AC4804">
              <w:rPr>
                <w:rFonts w:ascii="Times New Roman" w:hAnsi="Times New Roman" w:cs="Times New Roman"/>
              </w:rPr>
              <w:t>выдан………………………………</w:t>
            </w:r>
            <w:r w:rsidRPr="00AC4804">
              <w:rPr>
                <w:rFonts w:ascii="Times New Roman" w:hAnsi="Times New Roman" w:cs="Times New Roman"/>
              </w:rPr>
              <w:t>……………………………………………………………</w:t>
            </w:r>
            <w:r w:rsidR="00E74D2A" w:rsidRPr="00AC4804">
              <w:rPr>
                <w:rFonts w:ascii="Times New Roman" w:hAnsi="Times New Roman" w:cs="Times New Roman"/>
              </w:rPr>
              <w:t>.</w:t>
            </w:r>
          </w:p>
          <w:p w14:paraId="13A767D9" w14:textId="028E34BD"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жительства …………………………………………………………………………………...</w:t>
            </w:r>
            <w:r w:rsidR="00FE5A2D" w:rsidRPr="00AC4804">
              <w:rPr>
                <w:rFonts w:ascii="Times New Roman" w:hAnsi="Times New Roman" w:cs="Times New Roman"/>
              </w:rPr>
              <w:t>................................</w:t>
            </w:r>
          </w:p>
          <w:p w14:paraId="57208A72" w14:textId="6EB97431" w:rsidR="00FE5A2D" w:rsidRPr="00AC4804" w:rsidRDefault="00FE5A2D"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пребывания</w:t>
            </w:r>
          </w:p>
          <w:p w14:paraId="18479DC4" w14:textId="70D19AFC"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w:t>
            </w:r>
            <w:r w:rsidR="00FE5A2D" w:rsidRPr="00AC4804">
              <w:rPr>
                <w:rFonts w:ascii="Times New Roman" w:hAnsi="Times New Roman" w:cs="Times New Roman"/>
              </w:rPr>
              <w:t>……………………………………………………………………………………………………</w:t>
            </w:r>
          </w:p>
          <w:p w14:paraId="0E7C28F2" w14:textId="257B9BB3"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 ………………………………………………………………………………..</w:t>
            </w:r>
          </w:p>
          <w:p w14:paraId="4C3B7CFE" w14:textId="49BB438C"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Дата регистрации в качестве индивидуального предпринимателя: «…....» ……г. …</w:t>
            </w:r>
            <w:r w:rsidR="00FE5A2D" w:rsidRPr="00AC4804">
              <w:rPr>
                <w:rFonts w:ascii="Times New Roman" w:hAnsi="Times New Roman" w:cs="Times New Roman"/>
              </w:rPr>
              <w:t>………</w:t>
            </w:r>
            <w:r w:rsidRPr="00AC4804">
              <w:rPr>
                <w:rFonts w:ascii="Times New Roman" w:hAnsi="Times New Roman" w:cs="Times New Roman"/>
              </w:rPr>
              <w:t>….</w:t>
            </w:r>
          </w:p>
          <w:p w14:paraId="2136F524" w14:textId="272B13F9"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ОГРН индивидуального предпринимателя №</w:t>
            </w:r>
            <w:r w:rsidR="00FE5A2D" w:rsidRPr="00AC4804">
              <w:rPr>
                <w:rFonts w:ascii="Times New Roman" w:hAnsi="Times New Roman" w:cs="Times New Roman"/>
              </w:rPr>
              <w:t>……………………………………………………..</w:t>
            </w:r>
          </w:p>
        </w:tc>
      </w:tr>
      <w:tr w:rsidR="00E74D2A" w:rsidRPr="00AC4804" w14:paraId="49A65CB7" w14:textId="77777777" w:rsidTr="00926C7B">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(заполняется юридическим лицом)</w:t>
            </w:r>
          </w:p>
          <w:p w14:paraId="778D9F87" w14:textId="57270C2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местонахождения………………………………………………</w:t>
            </w:r>
            <w:r w:rsidR="00FE5A2D" w:rsidRPr="00AC4804">
              <w:rPr>
                <w:rFonts w:ascii="Times New Roman" w:hAnsi="Times New Roman" w:cs="Times New Roman"/>
              </w:rPr>
              <w:t>………………………………</w:t>
            </w:r>
          </w:p>
          <w:p w14:paraId="0F2DF794" w14:textId="61B2C195"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Почтовый адрес………………</w:t>
            </w:r>
            <w:r w:rsidR="00FE5A2D" w:rsidRPr="00AC4804">
              <w:rPr>
                <w:rFonts w:ascii="Times New Roman" w:hAnsi="Times New Roman" w:cs="Times New Roman"/>
              </w:rPr>
              <w:t>………………………………………………………………………..</w:t>
            </w:r>
          </w:p>
          <w:p w14:paraId="717FB437" w14:textId="7382E53F"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w:t>
            </w:r>
            <w:r w:rsidR="00FE5A2D" w:rsidRPr="00AC4804">
              <w:rPr>
                <w:rFonts w:ascii="Times New Roman" w:hAnsi="Times New Roman" w:cs="Times New Roman"/>
              </w:rPr>
              <w:t>………………………………………………………..</w:t>
            </w:r>
          </w:p>
          <w:p w14:paraId="4B319ED0"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ИНН №_______________ ОГРН №___________________</w:t>
            </w:r>
          </w:p>
        </w:tc>
      </w:tr>
      <w:tr w:rsidR="00E74D2A" w:rsidRPr="00AC4804" w14:paraId="322BE00A" w14:textId="77777777" w:rsidTr="00926C7B">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AC4804" w:rsidRDefault="00E74D2A" w:rsidP="00AC4804">
            <w:pPr>
              <w:contextualSpacing/>
              <w:rPr>
                <w:rFonts w:ascii="Times New Roman" w:hAnsi="Times New Roman" w:cs="Times New Roman"/>
                <w:b/>
              </w:rPr>
            </w:pPr>
          </w:p>
          <w:p w14:paraId="3DB9D92D" w14:textId="4875F985"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b/>
              </w:rPr>
              <w:t>Представитель Претендента</w:t>
            </w:r>
            <w:r w:rsidRPr="00AC4804">
              <w:rPr>
                <w:rFonts w:ascii="Times New Roman" w:hAnsi="Times New Roman" w:cs="Times New Roman"/>
                <w:b/>
                <w:vertAlign w:val="superscript"/>
              </w:rPr>
              <w:t>2</w:t>
            </w:r>
            <w:r w:rsidRPr="00AC4804">
              <w:rPr>
                <w:rFonts w:ascii="Times New Roman" w:hAnsi="Times New Roman" w:cs="Times New Roman"/>
              </w:rPr>
              <w:t>…………</w:t>
            </w:r>
            <w:r w:rsidR="00FE5A2D" w:rsidRPr="00AC4804">
              <w:rPr>
                <w:rFonts w:ascii="Times New Roman" w:hAnsi="Times New Roman" w:cs="Times New Roman"/>
              </w:rPr>
              <w:t>……………………………………………………………...</w:t>
            </w:r>
          </w:p>
          <w:p w14:paraId="1DCD64DF" w14:textId="77777777" w:rsidR="00E74D2A" w:rsidRPr="00AC4804" w:rsidRDefault="00E74D2A" w:rsidP="00AC4804">
            <w:pPr>
              <w:contextualSpacing/>
              <w:rPr>
                <w:rFonts w:ascii="Times New Roman" w:hAnsi="Times New Roman" w:cs="Times New Roman"/>
                <w:b/>
              </w:rPr>
            </w:pPr>
          </w:p>
          <w:p w14:paraId="6BA38A76" w14:textId="77777777" w:rsidR="00E74D2A" w:rsidRPr="00AC4804" w:rsidRDefault="00E74D2A" w:rsidP="00AC4804">
            <w:pPr>
              <w:contextualSpacing/>
              <w:rPr>
                <w:rFonts w:ascii="Times New Roman" w:hAnsi="Times New Roman" w:cs="Times New Roman"/>
                <w:b/>
              </w:rPr>
            </w:pPr>
          </w:p>
          <w:p w14:paraId="7C03CDB2"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(Ф.И.О.)</w:t>
            </w:r>
          </w:p>
          <w:p w14:paraId="38F7172E" w14:textId="345977F2"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Действует на основании доверенности от «…..»…………</w:t>
            </w:r>
            <w:r w:rsidR="00FE5A2D" w:rsidRPr="00AC4804">
              <w:rPr>
                <w:rFonts w:ascii="Times New Roman" w:hAnsi="Times New Roman" w:cs="Times New Roman"/>
              </w:rPr>
              <w:t>20..….г., № …………………………..</w:t>
            </w:r>
          </w:p>
          <w:p w14:paraId="7A4120BD" w14:textId="1B6D5A3D"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Паспортные да</w:t>
            </w:r>
            <w:r w:rsidR="00FE5A2D" w:rsidRPr="00AC4804">
              <w:rPr>
                <w:rFonts w:ascii="Times New Roman" w:hAnsi="Times New Roman" w:cs="Times New Roman"/>
              </w:rPr>
              <w:t>нные представителя: серия …………№ ……</w:t>
            </w:r>
            <w:r w:rsidRPr="00AC4804">
              <w:rPr>
                <w:rFonts w:ascii="Times New Roman" w:hAnsi="Times New Roman" w:cs="Times New Roman"/>
              </w:rPr>
              <w:t>, дата выдачи «…....» …….…… .г.</w:t>
            </w:r>
          </w:p>
          <w:p w14:paraId="2F91FB7B" w14:textId="3D9E0A45"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кем выдан</w:t>
            </w:r>
            <w:r w:rsidR="00FE5A2D" w:rsidRPr="00AC4804">
              <w:rPr>
                <w:rFonts w:ascii="Times New Roman" w:hAnsi="Times New Roman" w:cs="Times New Roman"/>
              </w:rPr>
              <w:t xml:space="preserve"> …</w:t>
            </w:r>
            <w:r w:rsidRPr="00AC4804">
              <w:rPr>
                <w:rFonts w:ascii="Times New Roman" w:hAnsi="Times New Roman" w:cs="Times New Roman"/>
              </w:rPr>
              <w:t>………………………………………</w:t>
            </w:r>
            <w:r w:rsidR="00FE5A2D" w:rsidRPr="00AC4804">
              <w:rPr>
                <w:rFonts w:ascii="Times New Roman" w:hAnsi="Times New Roman" w:cs="Times New Roman"/>
              </w:rPr>
              <w:t>……</w:t>
            </w:r>
            <w:r w:rsidRPr="00AC4804">
              <w:rPr>
                <w:rFonts w:ascii="Times New Roman" w:hAnsi="Times New Roman" w:cs="Times New Roman"/>
              </w:rPr>
              <w:t>…</w:t>
            </w:r>
            <w:r w:rsidR="00FE5A2D" w:rsidRPr="00AC4804">
              <w:rPr>
                <w:rFonts w:ascii="Times New Roman" w:hAnsi="Times New Roman" w:cs="Times New Roman"/>
              </w:rPr>
              <w:t>…………………………..………………</w:t>
            </w:r>
          </w:p>
          <w:p w14:paraId="0E696B3D" w14:textId="5BCF71B1"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жительства ……</w:t>
            </w:r>
            <w:r w:rsidR="00FE5A2D" w:rsidRPr="00AC4804">
              <w:rPr>
                <w:rFonts w:ascii="Times New Roman" w:hAnsi="Times New Roman" w:cs="Times New Roman"/>
              </w:rPr>
              <w:t>………………………………………………………</w:t>
            </w:r>
          </w:p>
          <w:p w14:paraId="7D43B68F" w14:textId="5A0587FA"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Адрес регистрации по месту пребывания……</w:t>
            </w:r>
            <w:r w:rsidR="00FE5A2D" w:rsidRPr="00AC4804">
              <w:rPr>
                <w:rFonts w:ascii="Times New Roman" w:hAnsi="Times New Roman" w:cs="Times New Roman"/>
              </w:rPr>
              <w:t>………………………………………………………</w:t>
            </w:r>
          </w:p>
          <w:p w14:paraId="29BF7D05" w14:textId="598F7F26"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Контактный телефон ……..………………</w:t>
            </w:r>
            <w:r w:rsidR="00FE5A2D" w:rsidRPr="00AC4804">
              <w:rPr>
                <w:rFonts w:ascii="Times New Roman" w:hAnsi="Times New Roman" w:cs="Times New Roman"/>
              </w:rPr>
              <w:t>…………………………………………………………</w:t>
            </w:r>
          </w:p>
        </w:tc>
      </w:tr>
    </w:tbl>
    <w:p w14:paraId="789D914A" w14:textId="0137096E"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принял решение об участии в аукционе в электронной форме на право заключения</w:t>
      </w:r>
      <w:r w:rsidR="00FE5A2D" w:rsidRPr="00AC4804">
        <w:rPr>
          <w:rFonts w:ascii="Times New Roman" w:hAnsi="Times New Roman" w:cs="Times New Roman"/>
          <w:b/>
        </w:rPr>
        <w:t xml:space="preserve"> </w:t>
      </w:r>
      <w:r w:rsidRPr="00AC4804">
        <w:rPr>
          <w:rFonts w:ascii="Times New Roman" w:hAnsi="Times New Roman" w:cs="Times New Roman"/>
          <w:b/>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AC4804" w14:paraId="52A9D713" w14:textId="77777777" w:rsidTr="00926C7B">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Дата аукциона: ….……………. № Лота………………  </w:t>
            </w:r>
          </w:p>
          <w:p w14:paraId="3E0F6587" w14:textId="07AB5F3F"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Наименование Объекта (лота) аукциона................................................................</w:t>
            </w:r>
            <w:r w:rsidR="00FE5A2D" w:rsidRPr="00AC4804">
              <w:rPr>
                <w:rFonts w:ascii="Times New Roman" w:hAnsi="Times New Roman" w:cs="Times New Roman"/>
              </w:rPr>
              <w:t>....................</w:t>
            </w:r>
            <w:r w:rsidRPr="00AC4804">
              <w:rPr>
                <w:rFonts w:ascii="Times New Roman" w:hAnsi="Times New Roman" w:cs="Times New Roman"/>
              </w:rPr>
              <w:t>.</w:t>
            </w:r>
            <w:r w:rsidR="00FE5A2D" w:rsidRPr="00AC4804">
              <w:rPr>
                <w:rFonts w:ascii="Times New Roman" w:hAnsi="Times New Roman" w:cs="Times New Roman"/>
              </w:rPr>
              <w:t>...........</w:t>
            </w:r>
          </w:p>
          <w:p w14:paraId="6FB6CB80" w14:textId="186B9BCE"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lastRenderedPageBreak/>
              <w:t xml:space="preserve">Адрес (местонахождение) Объекта (лота) аукциона </w:t>
            </w:r>
            <w:r w:rsidR="00FE5A2D" w:rsidRPr="00AC4804">
              <w:rPr>
                <w:rFonts w:ascii="Times New Roman" w:hAnsi="Times New Roman" w:cs="Times New Roman"/>
              </w:rPr>
              <w:t>…………………………………………………</w:t>
            </w:r>
          </w:p>
        </w:tc>
      </w:tr>
    </w:tbl>
    <w:p w14:paraId="58ACCB31" w14:textId="77777777" w:rsidR="00E74D2A" w:rsidRPr="00AC4804" w:rsidRDefault="00E74D2A" w:rsidP="00AC4804">
      <w:pPr>
        <w:contextualSpacing/>
        <w:jc w:val="both"/>
        <w:rPr>
          <w:rFonts w:ascii="Times New Roman" w:hAnsi="Times New Roman" w:cs="Times New Roman"/>
          <w:b/>
        </w:rPr>
      </w:pPr>
      <w:r w:rsidRPr="00AC4804">
        <w:rPr>
          <w:rFonts w:ascii="Times New Roman" w:hAnsi="Times New Roman" w:cs="Times New Roman"/>
          <w:b/>
        </w:rPr>
        <w:lastRenderedPageBreak/>
        <w:t>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14:paraId="77FC0817" w14:textId="77777777" w:rsidR="00E74D2A" w:rsidRPr="00AC4804" w:rsidRDefault="00E74D2A" w:rsidP="00AC4804">
      <w:pPr>
        <w:contextualSpacing/>
        <w:rPr>
          <w:rFonts w:ascii="Times New Roman" w:hAnsi="Times New Roman" w:cs="Times New Roman"/>
          <w:b/>
        </w:rPr>
      </w:pPr>
    </w:p>
    <w:p w14:paraId="1ACF4CC6" w14:textId="77777777" w:rsidR="00E74D2A" w:rsidRPr="00AC4804" w:rsidRDefault="00E74D2A" w:rsidP="00AC4804">
      <w:pPr>
        <w:contextualSpacing/>
        <w:jc w:val="both"/>
        <w:rPr>
          <w:rFonts w:ascii="Times New Roman" w:hAnsi="Times New Roman" w:cs="Times New Roman"/>
        </w:rPr>
      </w:pPr>
      <w:r w:rsidRPr="00AC4804">
        <w:rPr>
          <w:rFonts w:ascii="Times New Roman" w:hAnsi="Times New Roman" w:cs="Times New Roman"/>
        </w:rPr>
        <w:t>1. Заявитель обязуется:</w:t>
      </w:r>
    </w:p>
    <w:p w14:paraId="1DC1097F"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1.1.</w:t>
      </w:r>
      <w:r w:rsidRPr="00AC4804">
        <w:rPr>
          <w:rFonts w:ascii="Times New Roman" w:hAnsi="Times New Roman" w:cs="Times New Roman"/>
        </w:rPr>
        <w:tab/>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p>
    <w:p w14:paraId="1195FE25"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1.2.</w:t>
      </w:r>
      <w:r w:rsidRPr="00AC4804">
        <w:rPr>
          <w:rFonts w:ascii="Times New Roman" w:hAnsi="Times New Roman" w:cs="Times New Roman"/>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14:paraId="42437CFA"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2. Заявитель согласен и принимает все условия, требования, положения Извещения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14:paraId="4F268FFA"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4. Ответственность за достоверность представленных документов и информации несет Заявитель.</w:t>
      </w:r>
    </w:p>
    <w:p w14:paraId="156E36B3"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14:paraId="40353271"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 телекоммуникационной сети «Интернет» для размещения информации о проведении торгов www.torgi.gov.ru и сайте Оператора электронной площадки.</w:t>
      </w:r>
    </w:p>
    <w:p w14:paraId="53DCE27B" w14:textId="77777777" w:rsidR="00E74D2A" w:rsidRPr="00AC4804" w:rsidRDefault="00E74D2A" w:rsidP="00AC4804">
      <w:pPr>
        <w:ind w:firstLine="708"/>
        <w:contextualSpacing/>
        <w:jc w:val="both"/>
        <w:rPr>
          <w:rFonts w:ascii="Times New Roman" w:hAnsi="Times New Roman" w:cs="Times New Roman"/>
        </w:rPr>
      </w:pPr>
      <w:r w:rsidRPr="00AC4804">
        <w:rPr>
          <w:rFonts w:ascii="Times New Roman" w:hAnsi="Times New Roman" w:cs="Times New Roman"/>
        </w:rPr>
        <w:t>7.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AC4804" w:rsidRDefault="00E74D2A" w:rsidP="00AC4804">
      <w:pPr>
        <w:contextualSpacing/>
        <w:rPr>
          <w:rFonts w:ascii="Times New Roman" w:hAnsi="Times New Roman" w:cs="Times New Roman"/>
          <w:b/>
        </w:rPr>
      </w:pPr>
    </w:p>
    <w:p w14:paraId="2380FFD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___________________________________________________</w:t>
      </w:r>
    </w:p>
    <w:p w14:paraId="26E37DA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lastRenderedPageBreak/>
        <w:t xml:space="preserve">1 Заполняется при подаче Заявки </w:t>
      </w:r>
      <w:r w:rsidRPr="00AC4804">
        <w:rPr>
          <w:rFonts w:ascii="Times New Roman" w:hAnsi="Times New Roman" w:cs="Times New Roman"/>
          <w:bCs/>
        </w:rPr>
        <w:t>юридическим лицом</w:t>
      </w:r>
    </w:p>
    <w:p w14:paraId="00581908"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rPr>
        <w:t xml:space="preserve">2 Заполняется при подаче Заявки лицом, действующим по доверенности  </w:t>
      </w:r>
    </w:p>
    <w:p w14:paraId="4EC50592" w14:textId="77777777" w:rsidR="00E74D2A" w:rsidRPr="00AC4804" w:rsidRDefault="00E74D2A" w:rsidP="00AC4804">
      <w:pPr>
        <w:contextualSpacing/>
        <w:rPr>
          <w:rFonts w:ascii="Times New Roman" w:hAnsi="Times New Roman" w:cs="Times New Roman"/>
        </w:rPr>
      </w:pPr>
    </w:p>
    <w:p w14:paraId="77739EAF" w14:textId="77777777" w:rsidR="00E74D2A" w:rsidRPr="00AC4804" w:rsidRDefault="00E74D2A" w:rsidP="00AC4804">
      <w:pPr>
        <w:contextualSpacing/>
        <w:rPr>
          <w:rFonts w:ascii="Times New Roman" w:hAnsi="Times New Roman" w:cs="Times New Roman"/>
          <w:b/>
        </w:rPr>
      </w:pPr>
    </w:p>
    <w:p w14:paraId="299B9656" w14:textId="77777777"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Претендент</w:t>
      </w:r>
      <w:r w:rsidRPr="00AC4804">
        <w:rPr>
          <w:rFonts w:ascii="Times New Roman" w:hAnsi="Times New Roman" w:cs="Times New Roman"/>
        </w:rPr>
        <w:t xml:space="preserve"> </w:t>
      </w:r>
      <w:r w:rsidRPr="00AC4804">
        <w:rPr>
          <w:rFonts w:ascii="Times New Roman" w:hAnsi="Times New Roman" w:cs="Times New Roman"/>
          <w:b/>
        </w:rPr>
        <w:t>(представитель Претендента, действующий по доверенности): ______________________</w:t>
      </w:r>
      <w:r w:rsidRPr="00AC4804">
        <w:rPr>
          <w:rFonts w:ascii="Times New Roman" w:hAnsi="Times New Roman" w:cs="Times New Roman"/>
        </w:rPr>
        <w:t>_______________________________________________________</w:t>
      </w:r>
    </w:p>
    <w:p w14:paraId="50E33756" w14:textId="77777777" w:rsidR="00E74D2A" w:rsidRPr="00AC4804" w:rsidRDefault="00E74D2A" w:rsidP="00AC4804">
      <w:pPr>
        <w:contextualSpacing/>
        <w:rPr>
          <w:rFonts w:ascii="Times New Roman" w:hAnsi="Times New Roman" w:cs="Times New Roman"/>
          <w:b/>
        </w:rPr>
      </w:pPr>
      <w:r w:rsidRPr="00AC4804">
        <w:rPr>
          <w:rFonts w:ascii="Times New Roman" w:hAnsi="Times New Roman" w:cs="Times New Roman"/>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AC4804" w:rsidRDefault="00E74D2A" w:rsidP="00AC4804">
      <w:pPr>
        <w:contextualSpacing/>
        <w:rPr>
          <w:rFonts w:ascii="Times New Roman" w:hAnsi="Times New Roman" w:cs="Times New Roman"/>
          <w:b/>
        </w:rPr>
      </w:pPr>
    </w:p>
    <w:p w14:paraId="0EC6C2D5" w14:textId="77777777" w:rsidR="00E74D2A" w:rsidRPr="00AC4804" w:rsidRDefault="00E74D2A" w:rsidP="00AC4804">
      <w:pPr>
        <w:contextualSpacing/>
        <w:rPr>
          <w:rFonts w:ascii="Times New Roman" w:hAnsi="Times New Roman" w:cs="Times New Roman"/>
          <w:b/>
        </w:rPr>
      </w:pPr>
    </w:p>
    <w:p w14:paraId="7A2D20DE" w14:textId="5BA15FF4" w:rsidR="00E74D2A" w:rsidRPr="00AC4804" w:rsidRDefault="00E74D2A" w:rsidP="00AC4804">
      <w:pPr>
        <w:contextualSpacing/>
        <w:rPr>
          <w:rFonts w:ascii="Times New Roman" w:hAnsi="Times New Roman" w:cs="Times New Roman"/>
        </w:rPr>
      </w:pPr>
      <w:r w:rsidRPr="00AC4804">
        <w:rPr>
          <w:rFonts w:ascii="Times New Roman" w:hAnsi="Times New Roman" w:cs="Times New Roman"/>
          <w:b/>
        </w:rPr>
        <w:t xml:space="preserve">М.П. </w:t>
      </w:r>
      <w:r w:rsidRPr="00AC4804">
        <w:rPr>
          <w:rFonts w:ascii="Times New Roman" w:hAnsi="Times New Roman" w:cs="Times New Roman"/>
        </w:rPr>
        <w:t xml:space="preserve">(при </w:t>
      </w:r>
      <w:r w:rsidR="00FE5A2D" w:rsidRPr="00AC4804">
        <w:rPr>
          <w:rFonts w:ascii="Times New Roman" w:hAnsi="Times New Roman" w:cs="Times New Roman"/>
        </w:rPr>
        <w:t xml:space="preserve">наличии)  </w:t>
      </w:r>
      <w:r w:rsidRPr="00AC4804">
        <w:rPr>
          <w:rFonts w:ascii="Times New Roman" w:hAnsi="Times New Roman" w:cs="Times New Roman"/>
        </w:rPr>
        <w:t xml:space="preserve">                                                                                                 (подпись)</w:t>
      </w:r>
    </w:p>
    <w:p w14:paraId="3052ED65" w14:textId="77777777" w:rsidR="00E74D2A" w:rsidRPr="00AC4804" w:rsidRDefault="00E74D2A" w:rsidP="00AC4804">
      <w:pPr>
        <w:contextualSpacing/>
        <w:rPr>
          <w:rFonts w:ascii="Times New Roman" w:hAnsi="Times New Roman" w:cs="Times New Roman"/>
        </w:rPr>
      </w:pPr>
    </w:p>
    <w:p w14:paraId="234B34F9" w14:textId="173C0160" w:rsidR="00E74D2A" w:rsidRPr="00AC4804" w:rsidRDefault="00E74D2A" w:rsidP="00AC4804">
      <w:pPr>
        <w:contextualSpacing/>
        <w:rPr>
          <w:rFonts w:ascii="Times New Roman" w:hAnsi="Times New Roman" w:cs="Times New Roman"/>
        </w:rPr>
      </w:pPr>
    </w:p>
    <w:p w14:paraId="740D7196" w14:textId="42CB8868" w:rsidR="00E74D2A" w:rsidRPr="00AC4804" w:rsidRDefault="00E74D2A" w:rsidP="00AC4804">
      <w:pPr>
        <w:contextualSpacing/>
        <w:rPr>
          <w:rFonts w:ascii="Times New Roman" w:hAnsi="Times New Roman" w:cs="Times New Roman"/>
        </w:rPr>
      </w:pPr>
    </w:p>
    <w:p w14:paraId="153CD839" w14:textId="043643E5" w:rsidR="00E74D2A" w:rsidRPr="00AC4804" w:rsidRDefault="00E74D2A" w:rsidP="00AC4804">
      <w:pPr>
        <w:contextualSpacing/>
        <w:rPr>
          <w:rFonts w:ascii="Times New Roman" w:hAnsi="Times New Roman" w:cs="Times New Roman"/>
        </w:rPr>
      </w:pPr>
    </w:p>
    <w:p w14:paraId="30D753CD" w14:textId="4FB6AE5F" w:rsidR="00FE5A2D" w:rsidRPr="00AC4804" w:rsidRDefault="00FE5A2D" w:rsidP="00AC4804">
      <w:pPr>
        <w:contextualSpacing/>
        <w:rPr>
          <w:rFonts w:ascii="Times New Roman" w:hAnsi="Times New Roman" w:cs="Times New Roman"/>
        </w:rPr>
      </w:pPr>
    </w:p>
    <w:p w14:paraId="2E4C569E" w14:textId="41A3B8A6" w:rsidR="00FE5A2D" w:rsidRPr="00AC4804" w:rsidRDefault="00FE5A2D" w:rsidP="00AC4804">
      <w:pPr>
        <w:contextualSpacing/>
        <w:rPr>
          <w:rFonts w:ascii="Times New Roman" w:hAnsi="Times New Roman" w:cs="Times New Roman"/>
        </w:rPr>
      </w:pPr>
    </w:p>
    <w:p w14:paraId="40EF9C8F" w14:textId="4355F523" w:rsidR="00FE5A2D" w:rsidRPr="00AC4804" w:rsidRDefault="00FE5A2D" w:rsidP="00AC4804">
      <w:pPr>
        <w:contextualSpacing/>
        <w:rPr>
          <w:rFonts w:ascii="Times New Roman" w:hAnsi="Times New Roman" w:cs="Times New Roman"/>
        </w:rPr>
      </w:pPr>
    </w:p>
    <w:p w14:paraId="53AA1BBA" w14:textId="3FF68A82" w:rsidR="00FE5A2D" w:rsidRPr="00AC4804" w:rsidRDefault="00FE5A2D" w:rsidP="00AC4804">
      <w:pPr>
        <w:contextualSpacing/>
        <w:rPr>
          <w:rFonts w:ascii="Times New Roman" w:hAnsi="Times New Roman" w:cs="Times New Roman"/>
        </w:rPr>
      </w:pPr>
    </w:p>
    <w:p w14:paraId="702C7231" w14:textId="7425C140" w:rsidR="00FE5A2D" w:rsidRPr="00AC4804" w:rsidRDefault="00FE5A2D" w:rsidP="00AC4804">
      <w:pPr>
        <w:contextualSpacing/>
        <w:rPr>
          <w:rFonts w:ascii="Times New Roman" w:hAnsi="Times New Roman" w:cs="Times New Roman"/>
        </w:rPr>
      </w:pPr>
    </w:p>
    <w:p w14:paraId="0F70382D" w14:textId="40EF48B9" w:rsidR="00FE5A2D" w:rsidRPr="00AC4804" w:rsidRDefault="00FE5A2D" w:rsidP="00AC4804">
      <w:pPr>
        <w:contextualSpacing/>
        <w:rPr>
          <w:rFonts w:ascii="Times New Roman" w:hAnsi="Times New Roman" w:cs="Times New Roman"/>
        </w:rPr>
      </w:pPr>
    </w:p>
    <w:p w14:paraId="1603237B" w14:textId="1174DF75" w:rsidR="00FE5A2D" w:rsidRPr="00AC4804" w:rsidRDefault="00FE5A2D" w:rsidP="00AC4804">
      <w:pPr>
        <w:contextualSpacing/>
        <w:rPr>
          <w:rFonts w:ascii="Times New Roman" w:hAnsi="Times New Roman" w:cs="Times New Roman"/>
        </w:rPr>
      </w:pPr>
    </w:p>
    <w:p w14:paraId="4BAD40B4" w14:textId="12DB6698" w:rsidR="00FE5A2D" w:rsidRPr="00AC4804" w:rsidRDefault="00FE5A2D" w:rsidP="00AC4804">
      <w:pPr>
        <w:contextualSpacing/>
        <w:rPr>
          <w:rFonts w:ascii="Times New Roman" w:hAnsi="Times New Roman" w:cs="Times New Roman"/>
        </w:rPr>
      </w:pPr>
    </w:p>
    <w:p w14:paraId="6C1A86B2" w14:textId="2351D5EF" w:rsidR="009A2AEE" w:rsidRDefault="009A2AEE" w:rsidP="00AC4804">
      <w:pPr>
        <w:contextualSpacing/>
        <w:rPr>
          <w:rFonts w:ascii="Times New Roman" w:hAnsi="Times New Roman" w:cs="Times New Roman"/>
        </w:rPr>
      </w:pPr>
    </w:p>
    <w:p w14:paraId="1588F6D6" w14:textId="42722E62" w:rsidR="006D7660" w:rsidRDefault="006D7660" w:rsidP="00AC4804">
      <w:pPr>
        <w:contextualSpacing/>
        <w:rPr>
          <w:rFonts w:ascii="Times New Roman" w:hAnsi="Times New Roman" w:cs="Times New Roman"/>
        </w:rPr>
      </w:pPr>
    </w:p>
    <w:p w14:paraId="316A39BF" w14:textId="53362D8D" w:rsidR="006D7660" w:rsidRDefault="006D7660" w:rsidP="00AC4804">
      <w:pPr>
        <w:contextualSpacing/>
        <w:rPr>
          <w:rFonts w:ascii="Times New Roman" w:hAnsi="Times New Roman" w:cs="Times New Roman"/>
        </w:rPr>
      </w:pPr>
    </w:p>
    <w:p w14:paraId="607E59E8" w14:textId="6A4BF165" w:rsidR="006D7660" w:rsidRDefault="006D7660" w:rsidP="00AC4804">
      <w:pPr>
        <w:contextualSpacing/>
        <w:rPr>
          <w:rFonts w:ascii="Times New Roman" w:hAnsi="Times New Roman" w:cs="Times New Roman"/>
        </w:rPr>
      </w:pPr>
    </w:p>
    <w:p w14:paraId="7E78A0E8" w14:textId="74C1CFBA" w:rsidR="006D7660" w:rsidRDefault="006D7660" w:rsidP="00AC4804">
      <w:pPr>
        <w:contextualSpacing/>
        <w:rPr>
          <w:rFonts w:ascii="Times New Roman" w:hAnsi="Times New Roman" w:cs="Times New Roman"/>
        </w:rPr>
      </w:pPr>
    </w:p>
    <w:p w14:paraId="4A4AFEB1" w14:textId="3A19AA56" w:rsidR="006D7660" w:rsidRDefault="006D7660" w:rsidP="00AC4804">
      <w:pPr>
        <w:contextualSpacing/>
        <w:rPr>
          <w:rFonts w:ascii="Times New Roman" w:hAnsi="Times New Roman" w:cs="Times New Roman"/>
        </w:rPr>
      </w:pPr>
    </w:p>
    <w:p w14:paraId="05A87D83" w14:textId="2BE3BD05" w:rsidR="006D7660" w:rsidRDefault="006D7660" w:rsidP="00AC4804">
      <w:pPr>
        <w:contextualSpacing/>
        <w:rPr>
          <w:rFonts w:ascii="Times New Roman" w:hAnsi="Times New Roman" w:cs="Times New Roman"/>
        </w:rPr>
      </w:pPr>
    </w:p>
    <w:p w14:paraId="5AD725A8" w14:textId="0ACC8AC1" w:rsidR="006D7660" w:rsidRDefault="006D7660" w:rsidP="00AC4804">
      <w:pPr>
        <w:contextualSpacing/>
        <w:rPr>
          <w:rFonts w:ascii="Times New Roman" w:hAnsi="Times New Roman" w:cs="Times New Roman"/>
        </w:rPr>
      </w:pPr>
    </w:p>
    <w:p w14:paraId="63F3D717" w14:textId="1C8F8A6A" w:rsidR="006D7660" w:rsidRDefault="006D7660" w:rsidP="00AC4804">
      <w:pPr>
        <w:contextualSpacing/>
        <w:rPr>
          <w:rFonts w:ascii="Times New Roman" w:hAnsi="Times New Roman" w:cs="Times New Roman"/>
        </w:rPr>
      </w:pPr>
    </w:p>
    <w:p w14:paraId="49BDBE0D" w14:textId="0F30E5BF" w:rsidR="006D7660" w:rsidRDefault="006D7660" w:rsidP="00AC4804">
      <w:pPr>
        <w:contextualSpacing/>
        <w:rPr>
          <w:rFonts w:ascii="Times New Roman" w:hAnsi="Times New Roman" w:cs="Times New Roman"/>
        </w:rPr>
      </w:pPr>
    </w:p>
    <w:p w14:paraId="61EA8EE0" w14:textId="7E7813F1" w:rsidR="006D7660" w:rsidRDefault="006D7660" w:rsidP="00AC4804">
      <w:pPr>
        <w:contextualSpacing/>
        <w:rPr>
          <w:rFonts w:ascii="Times New Roman" w:hAnsi="Times New Roman" w:cs="Times New Roman"/>
        </w:rPr>
      </w:pPr>
    </w:p>
    <w:p w14:paraId="5FA20C52" w14:textId="66BF84B9" w:rsidR="006D7660" w:rsidRDefault="006D7660" w:rsidP="00AC4804">
      <w:pPr>
        <w:contextualSpacing/>
        <w:rPr>
          <w:rFonts w:ascii="Times New Roman" w:hAnsi="Times New Roman" w:cs="Times New Roman"/>
        </w:rPr>
      </w:pPr>
    </w:p>
    <w:p w14:paraId="5C538C5D" w14:textId="0C3CBFDA" w:rsidR="006D7660" w:rsidRDefault="006D7660" w:rsidP="00AC4804">
      <w:pPr>
        <w:contextualSpacing/>
        <w:rPr>
          <w:rFonts w:ascii="Times New Roman" w:hAnsi="Times New Roman" w:cs="Times New Roman"/>
        </w:rPr>
      </w:pPr>
    </w:p>
    <w:p w14:paraId="1198CF89" w14:textId="2E5E7D3B" w:rsidR="006D7660" w:rsidRDefault="006D7660" w:rsidP="00AC4804">
      <w:pPr>
        <w:contextualSpacing/>
        <w:rPr>
          <w:rFonts w:ascii="Times New Roman" w:hAnsi="Times New Roman" w:cs="Times New Roman"/>
        </w:rPr>
      </w:pPr>
    </w:p>
    <w:p w14:paraId="79F71EB1" w14:textId="18615979" w:rsidR="006D7660" w:rsidRDefault="006D7660" w:rsidP="00AC4804">
      <w:pPr>
        <w:contextualSpacing/>
        <w:rPr>
          <w:rFonts w:ascii="Times New Roman" w:hAnsi="Times New Roman" w:cs="Times New Roman"/>
        </w:rPr>
      </w:pPr>
    </w:p>
    <w:p w14:paraId="69B24375" w14:textId="76D2CACC" w:rsidR="006D7660" w:rsidRDefault="006D7660" w:rsidP="00AC4804">
      <w:pPr>
        <w:contextualSpacing/>
        <w:rPr>
          <w:rFonts w:ascii="Times New Roman" w:hAnsi="Times New Roman" w:cs="Times New Roman"/>
        </w:rPr>
      </w:pPr>
    </w:p>
    <w:p w14:paraId="0FBAF883" w14:textId="12DC6B92" w:rsidR="006D7660" w:rsidRDefault="006D7660" w:rsidP="00AC4804">
      <w:pPr>
        <w:contextualSpacing/>
        <w:rPr>
          <w:rFonts w:ascii="Times New Roman" w:hAnsi="Times New Roman" w:cs="Times New Roman"/>
        </w:rPr>
      </w:pPr>
    </w:p>
    <w:p w14:paraId="2D177970" w14:textId="789A7668" w:rsidR="006D7660" w:rsidRDefault="006D7660" w:rsidP="00AC4804">
      <w:pPr>
        <w:contextualSpacing/>
        <w:rPr>
          <w:rFonts w:ascii="Times New Roman" w:hAnsi="Times New Roman" w:cs="Times New Roman"/>
        </w:rPr>
      </w:pPr>
    </w:p>
    <w:p w14:paraId="58BD60E0" w14:textId="743A5D32" w:rsidR="006D7660" w:rsidRDefault="006D7660" w:rsidP="00AC4804">
      <w:pPr>
        <w:contextualSpacing/>
        <w:rPr>
          <w:rFonts w:ascii="Times New Roman" w:hAnsi="Times New Roman" w:cs="Times New Roman"/>
        </w:rPr>
      </w:pPr>
    </w:p>
    <w:p w14:paraId="7E162F9C" w14:textId="342D7BF8" w:rsidR="006D7660" w:rsidRDefault="006D7660" w:rsidP="00AC4804">
      <w:pPr>
        <w:contextualSpacing/>
        <w:rPr>
          <w:rFonts w:ascii="Times New Roman" w:hAnsi="Times New Roman" w:cs="Times New Roman"/>
        </w:rPr>
      </w:pPr>
    </w:p>
    <w:p w14:paraId="4FF99C27" w14:textId="35E873D0" w:rsidR="006D7660" w:rsidRDefault="006D7660" w:rsidP="00AC4804">
      <w:pPr>
        <w:contextualSpacing/>
        <w:rPr>
          <w:rFonts w:ascii="Times New Roman" w:hAnsi="Times New Roman" w:cs="Times New Roman"/>
        </w:rPr>
      </w:pPr>
    </w:p>
    <w:p w14:paraId="31AFBEC4" w14:textId="3E3634A1" w:rsidR="006D7660" w:rsidRDefault="006D7660" w:rsidP="00AC4804">
      <w:pPr>
        <w:contextualSpacing/>
        <w:rPr>
          <w:rFonts w:ascii="Times New Roman" w:hAnsi="Times New Roman" w:cs="Times New Roman"/>
        </w:rPr>
      </w:pPr>
    </w:p>
    <w:p w14:paraId="408DCCA5" w14:textId="1AF0ACB6" w:rsidR="006D7660" w:rsidRDefault="006D7660" w:rsidP="00AC4804">
      <w:pPr>
        <w:contextualSpacing/>
        <w:rPr>
          <w:rFonts w:ascii="Times New Roman" w:hAnsi="Times New Roman" w:cs="Times New Roman"/>
        </w:rPr>
      </w:pPr>
    </w:p>
    <w:p w14:paraId="1E1E82A2" w14:textId="13864364" w:rsidR="006D7660" w:rsidRDefault="006D7660" w:rsidP="00AC4804">
      <w:pPr>
        <w:contextualSpacing/>
        <w:rPr>
          <w:rFonts w:ascii="Times New Roman" w:hAnsi="Times New Roman" w:cs="Times New Roman"/>
        </w:rPr>
      </w:pPr>
    </w:p>
    <w:p w14:paraId="20D41232" w14:textId="02CACADB" w:rsidR="006D7660" w:rsidRDefault="006D7660" w:rsidP="00AC4804">
      <w:pPr>
        <w:contextualSpacing/>
        <w:rPr>
          <w:rFonts w:ascii="Times New Roman" w:hAnsi="Times New Roman" w:cs="Times New Roman"/>
        </w:rPr>
      </w:pPr>
    </w:p>
    <w:p w14:paraId="38D4D9FF" w14:textId="58BBEC72" w:rsidR="006D7660" w:rsidRDefault="006D7660" w:rsidP="00AC4804">
      <w:pPr>
        <w:contextualSpacing/>
        <w:rPr>
          <w:rFonts w:ascii="Times New Roman" w:hAnsi="Times New Roman" w:cs="Times New Roman"/>
        </w:rPr>
      </w:pPr>
    </w:p>
    <w:p w14:paraId="3C6AB5F8" w14:textId="64D3BBCA" w:rsidR="006D7660" w:rsidRDefault="006D7660" w:rsidP="00AC4804">
      <w:pPr>
        <w:contextualSpacing/>
        <w:rPr>
          <w:rFonts w:ascii="Times New Roman" w:hAnsi="Times New Roman" w:cs="Times New Roman"/>
        </w:rPr>
      </w:pPr>
    </w:p>
    <w:p w14:paraId="29D82647" w14:textId="644128DD" w:rsidR="006D7660" w:rsidRDefault="006D7660" w:rsidP="00AC4804">
      <w:pPr>
        <w:contextualSpacing/>
        <w:rPr>
          <w:rFonts w:ascii="Times New Roman" w:hAnsi="Times New Roman" w:cs="Times New Roman"/>
        </w:rPr>
      </w:pPr>
    </w:p>
    <w:p w14:paraId="32C99388" w14:textId="7A2D9BCC" w:rsidR="006D7660" w:rsidRDefault="006D7660" w:rsidP="00AC4804">
      <w:pPr>
        <w:contextualSpacing/>
        <w:rPr>
          <w:rFonts w:ascii="Times New Roman" w:hAnsi="Times New Roman" w:cs="Times New Roman"/>
        </w:rPr>
      </w:pPr>
    </w:p>
    <w:p w14:paraId="42BEE7AE" w14:textId="30CAE0BE" w:rsidR="006D7660" w:rsidRDefault="006D7660" w:rsidP="00AC4804">
      <w:pPr>
        <w:contextualSpacing/>
        <w:rPr>
          <w:rFonts w:ascii="Times New Roman" w:hAnsi="Times New Roman" w:cs="Times New Roman"/>
        </w:rPr>
      </w:pPr>
    </w:p>
    <w:p w14:paraId="721CAD64" w14:textId="5134C366" w:rsidR="006D7660" w:rsidRDefault="006D7660" w:rsidP="00AC4804">
      <w:pPr>
        <w:contextualSpacing/>
        <w:rPr>
          <w:rFonts w:ascii="Times New Roman" w:hAnsi="Times New Roman" w:cs="Times New Roman"/>
        </w:rPr>
      </w:pPr>
    </w:p>
    <w:p w14:paraId="7038F372" w14:textId="77777777" w:rsidR="006D7660" w:rsidRDefault="006D7660" w:rsidP="00AC4804">
      <w:pPr>
        <w:contextualSpacing/>
        <w:rPr>
          <w:rFonts w:ascii="Times New Roman" w:hAnsi="Times New Roman" w:cs="Times New Roman"/>
        </w:rPr>
      </w:pPr>
    </w:p>
    <w:p w14:paraId="4B3A0FE5" w14:textId="77777777" w:rsidR="009A2AEE" w:rsidRPr="00AC4804" w:rsidRDefault="009A2AEE" w:rsidP="00AC4804">
      <w:pPr>
        <w:contextualSpacing/>
        <w:rPr>
          <w:rFonts w:ascii="Times New Roman" w:hAnsi="Times New Roman" w:cs="Times New Roman"/>
        </w:rPr>
      </w:pPr>
    </w:p>
    <w:p w14:paraId="4F775A91" w14:textId="18AB7629"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lastRenderedPageBreak/>
        <w:t xml:space="preserve">Приложение № </w:t>
      </w:r>
      <w:r w:rsidR="00DD45B1" w:rsidRPr="00AC4804">
        <w:rPr>
          <w:rFonts w:ascii="Times New Roman" w:hAnsi="Times New Roman" w:cs="Times New Roman"/>
        </w:rPr>
        <w:t>2</w:t>
      </w:r>
    </w:p>
    <w:p w14:paraId="30DA4278" w14:textId="77777777"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 xml:space="preserve">к извещению о проведении аукциона </w:t>
      </w:r>
    </w:p>
    <w:p w14:paraId="4034CE9C" w14:textId="1ABA5D44" w:rsidR="00FE5A2D" w:rsidRPr="00AC4804" w:rsidRDefault="00D93545" w:rsidP="00AC4804">
      <w:pPr>
        <w:contextualSpacing/>
        <w:jc w:val="right"/>
        <w:rPr>
          <w:rFonts w:ascii="Times New Roman" w:hAnsi="Times New Roman" w:cs="Times New Roman"/>
        </w:rPr>
      </w:pPr>
      <w:r w:rsidRPr="00AC4804">
        <w:rPr>
          <w:rFonts w:ascii="Times New Roman" w:hAnsi="Times New Roman" w:cs="Times New Roman"/>
        </w:rPr>
        <w:t>на право</w:t>
      </w:r>
      <w:r w:rsidR="00FE5A2D" w:rsidRPr="00AC4804">
        <w:rPr>
          <w:rFonts w:ascii="Times New Roman" w:hAnsi="Times New Roman" w:cs="Times New Roman"/>
        </w:rPr>
        <w:t xml:space="preserve"> заключения договоров аренды </w:t>
      </w:r>
    </w:p>
    <w:p w14:paraId="44E7086B" w14:textId="77777777" w:rsidR="00FE5A2D" w:rsidRPr="00AC4804" w:rsidRDefault="00FE5A2D" w:rsidP="00AC4804">
      <w:pPr>
        <w:contextualSpacing/>
        <w:jc w:val="right"/>
        <w:rPr>
          <w:rFonts w:ascii="Times New Roman" w:hAnsi="Times New Roman" w:cs="Times New Roman"/>
        </w:rPr>
      </w:pPr>
      <w:r w:rsidRPr="00AC4804">
        <w:rPr>
          <w:rFonts w:ascii="Times New Roman" w:hAnsi="Times New Roman" w:cs="Times New Roman"/>
        </w:rPr>
        <w:t>земельного участка</w:t>
      </w:r>
    </w:p>
    <w:p w14:paraId="67533F6F" w14:textId="77777777" w:rsidR="000F0002" w:rsidRDefault="000F0002" w:rsidP="000F0002">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ДОГОВОР № _____</w:t>
      </w:r>
    </w:p>
    <w:p w14:paraId="7FB564DB" w14:textId="77777777" w:rsidR="000F0002" w:rsidRDefault="000F0002" w:rsidP="000F0002">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аренды земельного участка</w:t>
      </w:r>
    </w:p>
    <w:p w14:paraId="6CEB1619" w14:textId="77777777" w:rsidR="000F0002" w:rsidRDefault="000F0002" w:rsidP="000F0002">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находящегося в собственности муниципального района «Забайкальского района»</w:t>
      </w:r>
    </w:p>
    <w:p w14:paraId="695C76A5" w14:textId="77777777" w:rsidR="000F0002" w:rsidRDefault="000F0002" w:rsidP="000F0002">
      <w:pPr>
        <w:widowControl/>
        <w:jc w:val="center"/>
        <w:rPr>
          <w:rFonts w:ascii="Times New Roman" w:eastAsia="Times New Roman" w:hAnsi="Times New Roman" w:cs="Times New Roman"/>
          <w:b/>
          <w:color w:val="auto"/>
          <w:lang w:bidi="ar-SA"/>
        </w:rPr>
      </w:pPr>
    </w:p>
    <w:p w14:paraId="1B4089AF" w14:textId="77777777" w:rsidR="000F0002" w:rsidRDefault="000F0002" w:rsidP="000F0002">
      <w:pPr>
        <w:widowControl/>
        <w:tabs>
          <w:tab w:val="left" w:pos="6660"/>
        </w:tabs>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пгт. Забайкальск                                                                                    «___»  _________ 2023 г.</w:t>
      </w:r>
    </w:p>
    <w:p w14:paraId="15EECE13" w14:textId="77777777" w:rsidR="000F0002" w:rsidRDefault="000F0002" w:rsidP="000F0002">
      <w:pPr>
        <w:widowControl/>
        <w:rPr>
          <w:rFonts w:ascii="Times New Roman" w:eastAsia="Times New Roman" w:hAnsi="Times New Roman" w:cs="Times New Roman"/>
          <w:color w:val="auto"/>
          <w:lang w:bidi="ar-SA"/>
        </w:rPr>
      </w:pPr>
    </w:p>
    <w:p w14:paraId="05647E08"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szCs w:val="22"/>
          <w:lang w:bidi="ar-SA"/>
        </w:rPr>
        <w:t xml:space="preserve">Муниципальный район "Забайкальский район", от имени которого действует Администрация муниципального района "Забайкальский район (далее – Администрация), именуемая в дальнейшем «Арендодатель», в  лице   Главы муниципального района «Забайкальский район» </w:t>
      </w:r>
      <w:r>
        <w:rPr>
          <w:rFonts w:ascii="Times New Roman" w:eastAsia="Times New Roman" w:hAnsi="Times New Roman" w:cs="Times New Roman"/>
          <w:b/>
          <w:szCs w:val="22"/>
          <w:lang w:bidi="ar-SA"/>
        </w:rPr>
        <w:t>Мочалова Александра Владимировича</w:t>
      </w:r>
      <w:r>
        <w:rPr>
          <w:rFonts w:ascii="Times New Roman" w:eastAsia="Times New Roman" w:hAnsi="Times New Roman" w:cs="Times New Roman"/>
          <w:color w:val="auto"/>
          <w:szCs w:val="22"/>
          <w:lang w:bidi="ar-SA"/>
        </w:rPr>
        <w:t xml:space="preserve">, с одной стороны,  действующего на основании  Устава, </w:t>
      </w:r>
      <w:r>
        <w:rPr>
          <w:rFonts w:ascii="Times New Roman" w:eastAsia="Times New Roman" w:hAnsi="Times New Roman" w:cs="Times New Roman"/>
          <w:color w:val="auto"/>
          <w:lang w:bidi="ar-SA"/>
        </w:rPr>
        <w:t xml:space="preserve"> и _______________________________ именуемый в дальнейшем «Арендатор» с другой стороны, далее вместе именуемые «Стороны», по результатам аукциона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Договор) о нижеследующем:</w:t>
      </w:r>
    </w:p>
    <w:p w14:paraId="7B43A530" w14:textId="77777777" w:rsidR="000F0002" w:rsidRDefault="000F0002" w:rsidP="000F0002">
      <w:pPr>
        <w:widowControl/>
        <w:ind w:firstLine="709"/>
        <w:jc w:val="both"/>
        <w:rPr>
          <w:rFonts w:ascii="Times New Roman" w:eastAsia="Times New Roman" w:hAnsi="Times New Roman" w:cs="Times New Roman"/>
          <w:color w:val="auto"/>
          <w:sz w:val="20"/>
          <w:szCs w:val="20"/>
          <w:lang w:bidi="ar-SA"/>
        </w:rPr>
      </w:pPr>
    </w:p>
    <w:p w14:paraId="6D2509B0" w14:textId="77777777" w:rsidR="000F0002" w:rsidRDefault="000F0002" w:rsidP="000F0002">
      <w:pPr>
        <w:widowControl/>
        <w:numPr>
          <w:ilvl w:val="0"/>
          <w:numId w:val="41"/>
        </w:numPr>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Предмет и цели аренды</w:t>
      </w:r>
    </w:p>
    <w:p w14:paraId="40F18A77" w14:textId="77777777" w:rsidR="000F0002" w:rsidRDefault="000F0002" w:rsidP="000F0002">
      <w:pPr>
        <w:widowControl/>
        <w:ind w:left="720"/>
        <w:rPr>
          <w:rFonts w:ascii="Times New Roman" w:eastAsia="Times New Roman" w:hAnsi="Times New Roman" w:cs="Times New Roman"/>
          <w:b/>
          <w:color w:val="auto"/>
          <w:lang w:bidi="ar-SA"/>
        </w:rPr>
      </w:pPr>
    </w:p>
    <w:p w14:paraId="0D59D5DE"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Pr>
          <w:rFonts w:ascii="Times New Roman" w:eastAsia="Times New Roman" w:hAnsi="Times New Roman" w:cs="Times New Roman"/>
          <w:spacing w:val="1"/>
          <w:lang w:bidi="ar-SA"/>
        </w:rPr>
        <w:t xml:space="preserve">земельный </w:t>
      </w:r>
      <w:r>
        <w:rPr>
          <w:rFonts w:ascii="Times New Roman" w:eastAsia="Times New Roman" w:hAnsi="Times New Roman" w:cs="Times New Roman"/>
          <w:color w:val="auto"/>
          <w:spacing w:val="1"/>
          <w:lang w:bidi="ar-SA"/>
        </w:rPr>
        <w:t xml:space="preserve">участок, </w:t>
      </w:r>
      <w:r>
        <w:rPr>
          <w:rFonts w:ascii="Times New Roman" w:eastAsia="Times New Roman" w:hAnsi="Times New Roman" w:cs="Times New Roman"/>
          <w:b/>
          <w:color w:val="0000FF"/>
        </w:rPr>
        <w:t>находящейся в собственности муниципального района "Забайкальский район"</w:t>
      </w:r>
      <w:r>
        <w:rPr>
          <w:rFonts w:ascii="Times New Roman" w:eastAsia="Times New Roman" w:hAnsi="Times New Roman" w:cs="Times New Roman"/>
          <w:color w:val="auto"/>
          <w:spacing w:val="1"/>
          <w:lang w:bidi="ar-SA"/>
        </w:rPr>
        <w:t xml:space="preserve"> из категории земель – земли населенных пунктов</w:t>
      </w:r>
      <w:r>
        <w:rPr>
          <w:rFonts w:ascii="Times New Roman" w:eastAsia="Times New Roman" w:hAnsi="Times New Roman" w:cs="Times New Roman"/>
          <w:color w:val="auto"/>
          <w:spacing w:val="1"/>
          <w:sz w:val="28"/>
          <w:szCs w:val="28"/>
          <w:lang w:bidi="ar-SA"/>
        </w:rPr>
        <w:t xml:space="preserve"> </w:t>
      </w:r>
      <w:r>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rPr>
        <w:t>75:06:080370:213</w:t>
      </w:r>
      <w:r>
        <w:rPr>
          <w:rFonts w:ascii="Times New Roman" w:eastAsia="Times New Roman" w:hAnsi="Times New Roman" w:cs="Times New Roman"/>
          <w:b/>
          <w:color w:val="0000FF"/>
          <w:lang w:bidi="ar-SA"/>
        </w:rPr>
        <w:t>,</w:t>
      </w:r>
      <w:r>
        <w:rPr>
          <w:rFonts w:ascii="Times New Roman" w:eastAsia="Times New Roman" w:hAnsi="Times New Roman" w:cs="Times New Roman"/>
          <w:b/>
          <w:color w:val="auto"/>
          <w:lang w:bidi="ar-SA"/>
        </w:rPr>
        <w:t xml:space="preserve"> </w:t>
      </w:r>
      <w:r>
        <w:rPr>
          <w:rFonts w:ascii="Times New Roman" w:eastAsia="Times New Roman" w:hAnsi="Times New Roman" w:cs="Times New Roman"/>
          <w:color w:val="auto"/>
          <w:lang w:bidi="ar-SA"/>
        </w:rPr>
        <w:t xml:space="preserve">площадью </w:t>
      </w:r>
      <w:r>
        <w:rPr>
          <w:rFonts w:ascii="Times New Roman" w:eastAsia="Times New Roman" w:hAnsi="Times New Roman" w:cs="Times New Roman"/>
          <w:b/>
          <w:color w:val="0000FF"/>
          <w:lang w:bidi="ar-SA"/>
        </w:rPr>
        <w:t xml:space="preserve">50 </w:t>
      </w:r>
      <w:r>
        <w:rPr>
          <w:rFonts w:ascii="Times New Roman" w:eastAsia="Times New Roman" w:hAnsi="Times New Roman" w:cs="Times New Roman"/>
          <w:color w:val="auto"/>
          <w:lang w:bidi="ar-SA"/>
        </w:rPr>
        <w:t xml:space="preserve">кв. метров, местоположение которого установлено: </w:t>
      </w:r>
      <w:r>
        <w:rPr>
          <w:rFonts w:ascii="Times New Roman" w:eastAsia="Times New Roman" w:hAnsi="Times New Roman" w:cs="Times New Roman"/>
          <w:b/>
          <w:color w:val="0000CC"/>
          <w:lang w:bidi="ar-SA"/>
        </w:rPr>
        <w:t xml:space="preserve">Забайкальский край, Забайкальский район, пгт. Забайкальск. </w:t>
      </w:r>
      <w:r>
        <w:rPr>
          <w:rFonts w:ascii="Times New Roman" w:eastAsia="Times New Roman" w:hAnsi="Times New Roman" w:cs="Times New Roman"/>
          <w:color w:val="auto"/>
          <w:lang w:bidi="ar-SA"/>
        </w:rPr>
        <w:t>(далее земельный участок).</w:t>
      </w:r>
    </w:p>
    <w:p w14:paraId="4A6E68EF" w14:textId="77777777" w:rsidR="000F0002" w:rsidRDefault="000F0002" w:rsidP="000F0002">
      <w:pPr>
        <w:widowControl/>
        <w:ind w:firstLine="567"/>
        <w:jc w:val="both"/>
        <w:rPr>
          <w:rFonts w:ascii="Times New Roman" w:eastAsia="Times New Roman" w:hAnsi="Times New Roman" w:cs="Times New Roman"/>
          <w:b/>
          <w:color w:val="0000FF"/>
          <w:lang w:bidi="ar-SA"/>
        </w:rPr>
      </w:pPr>
      <w:r>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Pr>
          <w:rFonts w:ascii="Times New Roman" w:eastAsia="Times New Roman" w:hAnsi="Times New Roman" w:cs="Times New Roman"/>
          <w:b/>
          <w:color w:val="0000FF"/>
          <w:lang w:bidi="ar-SA"/>
        </w:rPr>
        <w:t>«предпринимательство» (код – 4.0).</w:t>
      </w:r>
    </w:p>
    <w:p w14:paraId="08BC7703" w14:textId="77777777" w:rsidR="000F0002" w:rsidRDefault="000F0002" w:rsidP="000F0002">
      <w:pPr>
        <w:widowControl/>
        <w:ind w:firstLine="567"/>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spacing w:val="-1"/>
          <w:lang w:bidi="ar-SA"/>
        </w:rPr>
        <w:t>1.3.</w:t>
      </w:r>
      <w:r>
        <w:rPr>
          <w:rFonts w:ascii="Times New Roman" w:eastAsia="Times New Roman" w:hAnsi="Times New Roman" w:cs="Times New Roman"/>
          <w:color w:val="auto"/>
          <w:spacing w:val="-1"/>
          <w:lang w:val="en-US" w:bidi="ar-SA"/>
        </w:rPr>
        <w:t> </w:t>
      </w:r>
      <w:r>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Pr>
          <w:rFonts w:ascii="Times New Roman" w:eastAsia="Times New Roman" w:hAnsi="Times New Roman" w:cs="Times New Roman"/>
          <w:color w:val="auto"/>
          <w:spacing w:val="-1"/>
          <w:lang w:bidi="ar-SA"/>
        </w:rPr>
        <w:t xml:space="preserve">. </w:t>
      </w:r>
    </w:p>
    <w:p w14:paraId="412E6DEE" w14:textId="77777777" w:rsidR="000F0002" w:rsidRDefault="000F0002" w:rsidP="000F0002">
      <w:pPr>
        <w:widowControl/>
        <w:jc w:val="center"/>
        <w:rPr>
          <w:rFonts w:ascii="Times New Roman" w:eastAsia="Times New Roman" w:hAnsi="Times New Roman" w:cs="Times New Roman"/>
          <w:b/>
          <w:bCs/>
          <w:color w:val="auto"/>
          <w:spacing w:val="-1"/>
          <w:sz w:val="26"/>
          <w:szCs w:val="26"/>
          <w:lang w:bidi="ar-SA"/>
        </w:rPr>
      </w:pPr>
    </w:p>
    <w:p w14:paraId="2D3C1403" w14:textId="77777777" w:rsidR="000F0002" w:rsidRDefault="000F0002" w:rsidP="000F0002">
      <w:pPr>
        <w:widowControl/>
        <w:jc w:val="center"/>
        <w:rPr>
          <w:rFonts w:ascii="Times New Roman" w:eastAsia="Times New Roman" w:hAnsi="Times New Roman" w:cs="Times New Roman"/>
          <w:b/>
          <w:bCs/>
          <w:color w:val="auto"/>
          <w:spacing w:val="-1"/>
          <w:lang w:bidi="ar-SA"/>
        </w:rPr>
      </w:pPr>
      <w:r>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74D874AE" w14:textId="77777777" w:rsidR="000F0002" w:rsidRDefault="000F0002" w:rsidP="000F0002">
      <w:pPr>
        <w:widowControl/>
        <w:jc w:val="center"/>
        <w:rPr>
          <w:rFonts w:ascii="Times New Roman" w:eastAsia="Times New Roman" w:hAnsi="Times New Roman" w:cs="Times New Roman"/>
          <w:b/>
          <w:bCs/>
          <w:color w:val="auto"/>
          <w:spacing w:val="-1"/>
          <w:lang w:bidi="ar-SA"/>
        </w:rPr>
      </w:pPr>
    </w:p>
    <w:p w14:paraId="2F011CE4" w14:textId="77777777" w:rsidR="000F0002" w:rsidRDefault="000F0002" w:rsidP="000F0002">
      <w:pPr>
        <w:widowControl/>
        <w:ind w:firstLine="560"/>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spacing w:val="-1"/>
          <w:lang w:bidi="ar-SA"/>
        </w:rPr>
        <w:t>2.1. Земельный участок __________________________________________________.</w:t>
      </w:r>
    </w:p>
    <w:p w14:paraId="58BE1D09" w14:textId="77777777" w:rsidR="000F0002" w:rsidRDefault="000F0002" w:rsidP="000F0002">
      <w:pPr>
        <w:widowControl/>
        <w:ind w:firstLine="560"/>
        <w:jc w:val="both"/>
        <w:rPr>
          <w:rFonts w:ascii="Times New Roman" w:eastAsia="Times New Roman" w:hAnsi="Times New Roman" w:cs="Times New Roman"/>
          <w:i/>
          <w:color w:val="FF0000"/>
          <w:sz w:val="20"/>
          <w:lang w:bidi="ar-SA"/>
        </w:rPr>
      </w:pPr>
      <w:r>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Pr>
          <w:rFonts w:ascii="Times New Roman" w:eastAsia="Times New Roman" w:hAnsi="Times New Roman" w:cs="Times New Roman"/>
          <w:color w:val="auto"/>
          <w:lang w:bidi="ar-SA"/>
        </w:rPr>
        <w:t xml:space="preserve"> </w:t>
      </w:r>
      <w:r>
        <w:rPr>
          <w:rFonts w:ascii="Times New Roman" w:eastAsia="Times New Roman" w:hAnsi="Times New Roman" w:cs="Times New Roman"/>
          <w:i/>
          <w:color w:val="auto"/>
          <w:spacing w:val="-1"/>
          <w:sz w:val="20"/>
          <w:lang w:bidi="ar-SA"/>
        </w:rPr>
        <w:t>согласно аукционной документации)</w:t>
      </w:r>
    </w:p>
    <w:p w14:paraId="106CC3AE"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379BA2C8" w14:textId="77777777" w:rsidR="000F0002" w:rsidRDefault="000F0002" w:rsidP="000F0002">
      <w:pPr>
        <w:widowControl/>
        <w:ind w:firstLine="567"/>
        <w:jc w:val="center"/>
        <w:rPr>
          <w:rFonts w:ascii="Times New Roman" w:eastAsia="Times New Roman" w:hAnsi="Times New Roman" w:cs="Times New Roman"/>
          <w:i/>
          <w:color w:val="auto"/>
          <w:sz w:val="20"/>
          <w:szCs w:val="20"/>
          <w:lang w:bidi="ar-SA"/>
        </w:rPr>
      </w:pPr>
      <w:r>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68C0B1D0"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43726CA0" w14:textId="77777777" w:rsidR="000F0002" w:rsidRDefault="000F0002" w:rsidP="000F0002">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3. Срок действия Договора </w:t>
      </w:r>
    </w:p>
    <w:p w14:paraId="17BE1DD4" w14:textId="77777777" w:rsidR="000F0002" w:rsidRDefault="000F0002" w:rsidP="000F0002">
      <w:pPr>
        <w:widowControl/>
        <w:jc w:val="center"/>
        <w:rPr>
          <w:rFonts w:ascii="Times New Roman" w:eastAsia="Times New Roman" w:hAnsi="Times New Roman" w:cs="Times New Roman"/>
          <w:b/>
          <w:color w:val="auto"/>
          <w:lang w:bidi="ar-SA"/>
        </w:rPr>
      </w:pPr>
    </w:p>
    <w:p w14:paraId="738B1079"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3.1. Настоящий Договор заключается сроком </w:t>
      </w:r>
      <w:r>
        <w:rPr>
          <w:rFonts w:ascii="Times New Roman" w:eastAsia="Times New Roman" w:hAnsi="Times New Roman" w:cs="Times New Roman"/>
          <w:color w:val="0000CC"/>
          <w:lang w:bidi="ar-SA"/>
        </w:rPr>
        <w:t>на 10 лет по «___» _________ 20____ г. (включительно).</w:t>
      </w:r>
    </w:p>
    <w:p w14:paraId="3903F695"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68177915"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678D1B5B" w14:textId="77777777" w:rsidR="000F0002" w:rsidRDefault="000F0002" w:rsidP="000F0002">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 случае,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14:paraId="2B5F4E26" w14:textId="77777777" w:rsidR="000F0002" w:rsidRDefault="000F0002" w:rsidP="000F0002">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0245C45A" w14:textId="77777777" w:rsidR="000F0002" w:rsidRDefault="000F0002" w:rsidP="000F0002">
      <w:pPr>
        <w:widowControl/>
        <w:autoSpaceDE w:val="0"/>
        <w:autoSpaceDN w:val="0"/>
        <w:adjustRightInd w:val="0"/>
        <w:ind w:firstLine="567"/>
        <w:jc w:val="both"/>
        <w:rPr>
          <w:rFonts w:ascii="Times New Roman" w:eastAsia="Times New Roman" w:hAnsi="Times New Roman" w:cs="Times New Roman"/>
          <w:color w:val="auto"/>
          <w:lang w:bidi="ar-SA"/>
        </w:rPr>
      </w:pPr>
    </w:p>
    <w:p w14:paraId="498A5B2E" w14:textId="77777777" w:rsidR="000F0002" w:rsidRDefault="000F0002" w:rsidP="000F0002">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5BD8CD2D" w14:textId="77777777" w:rsidR="000F0002" w:rsidRDefault="000F0002" w:rsidP="000F0002">
      <w:pPr>
        <w:widowControl/>
        <w:jc w:val="center"/>
        <w:rPr>
          <w:rFonts w:ascii="Times New Roman" w:eastAsia="Times New Roman" w:hAnsi="Times New Roman" w:cs="Times New Roman"/>
          <w:b/>
          <w:color w:val="auto"/>
          <w:lang w:bidi="ar-SA"/>
        </w:rPr>
      </w:pPr>
    </w:p>
    <w:p w14:paraId="2744238C" w14:textId="77777777" w:rsidR="000F0002" w:rsidRDefault="000F0002" w:rsidP="000F0002">
      <w:pPr>
        <w:widowControl/>
        <w:tabs>
          <w:tab w:val="left" w:pos="8693"/>
        </w:tabs>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4.1. Арендные платежи начинают исчисляться с даты подписания настоящего Договора независимо от даты проведения государственной регистрации Договора. </w:t>
      </w:r>
    </w:p>
    <w:p w14:paraId="7C14706C" w14:textId="77777777" w:rsidR="000F0002" w:rsidRDefault="000F0002" w:rsidP="000F0002">
      <w:pPr>
        <w:widowControl/>
        <w:tabs>
          <w:tab w:val="left" w:pos="8693"/>
        </w:tabs>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3729D2C6"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 ____________ (_______________________________________________) рублей.</w:t>
      </w:r>
    </w:p>
    <w:p w14:paraId="5A87D35D" w14:textId="77777777" w:rsidR="000F0002" w:rsidRDefault="000F0002" w:rsidP="000F0002">
      <w:pPr>
        <w:widowControl/>
        <w:ind w:firstLine="567"/>
        <w:jc w:val="center"/>
        <w:rPr>
          <w:rFonts w:ascii="Times New Roman" w:eastAsia="Times New Roman" w:hAnsi="Times New Roman" w:cs="Times New Roman"/>
          <w:i/>
          <w:color w:val="auto"/>
          <w:sz w:val="20"/>
          <w:szCs w:val="20"/>
          <w:lang w:bidi="ar-SA"/>
        </w:rPr>
      </w:pPr>
      <w:r>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27C48408"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Задаток в сумме ____________ (_________________________) рублей, внесённый Арендатором для участия в аукционе, зачисляется в счёт арендной платы по Договору.</w:t>
      </w:r>
    </w:p>
    <w:p w14:paraId="3909FA4D"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4.3. Арендная плата осуществляется:</w:t>
      </w:r>
    </w:p>
    <w:p w14:paraId="4ED43C2E"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физическими лицами в срок до 15 сентября, а в случае если договор аренды земельного участка заключен после 15 сентября – в срок до 15 декабря;</w:t>
      </w:r>
    </w:p>
    <w:p w14:paraId="3F15933E"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Юридическими лица и индивидуальными предпринимателями ежеквартально до 15 числа последнего месяца квартала.</w:t>
      </w:r>
    </w:p>
    <w:p w14:paraId="39BE85E5" w14:textId="77777777" w:rsidR="000F0002" w:rsidRDefault="000F0002" w:rsidP="000F0002">
      <w:pPr>
        <w:widowControl/>
        <w:ind w:firstLine="567"/>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val="x-none" w:eastAsia="x-none" w:bidi="ar-SA"/>
        </w:rPr>
        <w:t xml:space="preserve"> 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w:t>
      </w:r>
    </w:p>
    <w:p w14:paraId="5D2369E5" w14:textId="77777777" w:rsidR="000F0002" w:rsidRDefault="000F0002" w:rsidP="000F0002">
      <w:pPr>
        <w:widowControl/>
        <w:ind w:firstLine="567"/>
        <w:jc w:val="both"/>
        <w:rPr>
          <w:rFonts w:ascii="Times New Roman" w:eastAsia="Times New Roman" w:hAnsi="Times New Roman" w:cs="Times New Roman"/>
          <w:color w:val="auto"/>
          <w:lang w:eastAsia="x-none" w:bidi="ar-SA"/>
        </w:rPr>
      </w:pPr>
      <w:r>
        <w:rPr>
          <w:rFonts w:ascii="Times New Roman" w:eastAsia="Times New Roman" w:hAnsi="Times New Roman" w:cs="Times New Roman"/>
          <w:color w:val="auto"/>
          <w:lang w:eastAsia="x-none" w:bidi="ar-SA"/>
        </w:rPr>
        <w:t>За нарушение срока внесения арендной платы за земельный участок, предусмотренного пунктом 4.3 настоящего Договора, Арендатор выплачивает Арендодателю пени в размере 0,1 процента от суммы арендной платы земельного участка за каждый</w:t>
      </w:r>
      <w:r>
        <w:rPr>
          <w:rFonts w:ascii="Times New Roman" w:eastAsia="Times New Roman" w:hAnsi="Times New Roman" w:cs="Times New Roman"/>
          <w:color w:val="auto"/>
          <w:lang w:val="x-none" w:eastAsia="x-none" w:bidi="ar-SA"/>
        </w:rPr>
        <w:t xml:space="preserve"> </w:t>
      </w:r>
      <w:r>
        <w:rPr>
          <w:rFonts w:ascii="Times New Roman" w:eastAsia="Times New Roman" w:hAnsi="Times New Roman" w:cs="Times New Roman"/>
          <w:color w:val="auto"/>
          <w:lang w:eastAsia="x-none" w:bidi="ar-SA"/>
        </w:rPr>
        <w:t>календарный день просрочки.</w:t>
      </w:r>
    </w:p>
    <w:p w14:paraId="32A26FE0"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eastAsia="x-none" w:bidi="ar-SA"/>
        </w:rPr>
        <w:t>4.4.</w:t>
      </w:r>
      <w:r>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eastAsia="x-none" w:bidi="ar-SA"/>
        </w:rPr>
        <w:t>Арендная плата перечисляется Арендатором на расчётный счёт Арендодателя по следующим реквизитам:</w:t>
      </w:r>
      <w:r>
        <w:rPr>
          <w:rFonts w:ascii="Times New Roman" w:eastAsia="Times New Roman" w:hAnsi="Times New Roman" w:cs="Times New Roman"/>
          <w:color w:val="auto"/>
          <w:lang w:val="x-none" w:eastAsia="x-none" w:bidi="ar-SA"/>
        </w:rPr>
        <w:t xml:space="preserve"> </w:t>
      </w:r>
      <w:r>
        <w:rPr>
          <w:rFonts w:ascii="Times New Roman" w:eastAsia="Times New Roman" w:hAnsi="Times New Roman" w:cs="Times New Roman"/>
          <w:b/>
          <w:i/>
          <w:color w:val="auto"/>
          <w:lang w:bidi="ar-SA"/>
        </w:rPr>
        <w:t>УФК по Забайкальскому краю (Комитет по финансам муниципального района «Забайкальский район») ИНН 7505001802 ОКТМО 76612151 на расчетный счет № 03100643000000019100 Наименование банка: Отделение Чита Банка России / УФК по Забайкальскому краю г. Чита, БИК 017601329, КБК 90211105013050000120» (наименование платежа: по договору аренды № _____ от «____» ________20____ г.).</w:t>
      </w:r>
    </w:p>
    <w:p w14:paraId="1CAABD9E" w14:textId="77777777" w:rsidR="000F0002" w:rsidRDefault="000F0002" w:rsidP="000F0002">
      <w:pPr>
        <w:widowControl/>
        <w:ind w:firstLine="709"/>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bidi="ar-SA"/>
        </w:rPr>
        <w:t xml:space="preserve"> Обязательство по внесению арендных платежей считается исполненным с момента поступления денежных средств на расчётный счёт Арендодателя. </w:t>
      </w:r>
    </w:p>
    <w:p w14:paraId="5D3916AF" w14:textId="77777777" w:rsidR="000F0002" w:rsidRDefault="000F0002" w:rsidP="000F0002">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 случае,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722831EE" w14:textId="77777777" w:rsidR="000F0002" w:rsidRDefault="000F0002" w:rsidP="000F0002">
      <w:pPr>
        <w:widowControl/>
        <w:jc w:val="center"/>
        <w:rPr>
          <w:rFonts w:ascii="Times New Roman" w:eastAsia="Times New Roman" w:hAnsi="Times New Roman" w:cs="Times New Roman"/>
          <w:b/>
          <w:color w:val="auto"/>
          <w:lang w:bidi="ar-SA"/>
        </w:rPr>
      </w:pPr>
    </w:p>
    <w:p w14:paraId="0B10690E" w14:textId="77777777" w:rsidR="000F0002" w:rsidRDefault="000F0002" w:rsidP="000F0002">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 Права и обязанности Арендодателя</w:t>
      </w:r>
    </w:p>
    <w:p w14:paraId="0F9AFFA7" w14:textId="77777777" w:rsidR="000F0002" w:rsidRDefault="000F0002" w:rsidP="000F0002">
      <w:pPr>
        <w:widowControl/>
        <w:ind w:firstLine="567"/>
        <w:jc w:val="both"/>
        <w:rPr>
          <w:rFonts w:ascii="Times New Roman" w:eastAsia="Times New Roman" w:hAnsi="Times New Roman" w:cs="Times New Roman"/>
          <w:color w:val="auto"/>
          <w:lang w:bidi="ar-SA"/>
        </w:rPr>
      </w:pPr>
    </w:p>
    <w:p w14:paraId="484E5AAC" w14:textId="77777777" w:rsidR="000F0002" w:rsidRDefault="000F0002" w:rsidP="000F0002">
      <w:pPr>
        <w:widowControl/>
        <w:ind w:firstLine="567"/>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5.1. Арендодатель имеет право:</w:t>
      </w:r>
    </w:p>
    <w:p w14:paraId="00F94A63"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spacing w:val="-5"/>
          <w:lang w:bidi="ar-SA"/>
        </w:rPr>
        <w:t>5.1.1.</w:t>
      </w:r>
      <w:r>
        <w:rPr>
          <w:rFonts w:ascii="Times New Roman" w:eastAsia="Times New Roman" w:hAnsi="Times New Roman" w:cs="Times New Roman"/>
          <w:b/>
          <w:bCs/>
          <w:color w:val="auto"/>
          <w:lang w:bidi="ar-SA"/>
        </w:rPr>
        <w:t>  </w:t>
      </w:r>
      <w:r>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76A75988" w14:textId="77777777" w:rsidR="000F0002" w:rsidRDefault="000F0002" w:rsidP="000F0002">
      <w:pPr>
        <w:widowControl/>
        <w:ind w:firstLine="560"/>
        <w:jc w:val="both"/>
        <w:rPr>
          <w:rFonts w:ascii="Times New Roman" w:eastAsia="Times New Roman" w:hAnsi="Times New Roman" w:cs="Times New Roman"/>
          <w:b/>
          <w:bCs/>
          <w:color w:val="auto"/>
          <w:lang w:bidi="ar-SA"/>
        </w:rPr>
      </w:pPr>
      <w:r>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0D229EA3"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5.1.3.  требовать от Арендатора</w:t>
      </w:r>
      <w:r>
        <w:rPr>
          <w:rFonts w:ascii="Times New Roman" w:eastAsia="Times New Roman" w:hAnsi="Times New Roman" w:cs="Times New Roman"/>
          <w:b/>
          <w:bCs/>
          <w:color w:val="auto"/>
          <w:lang w:bidi="ar-SA"/>
        </w:rPr>
        <w:t xml:space="preserve"> </w:t>
      </w:r>
      <w:r>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042C8559"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5.1.4.  посещать и обследовать земельный участок</w:t>
      </w:r>
      <w:r>
        <w:rPr>
          <w:rFonts w:ascii="Times New Roman" w:eastAsia="Times New Roman" w:hAnsi="Times New Roman" w:cs="Times New Roman"/>
          <w:b/>
          <w:bCs/>
          <w:color w:val="auto"/>
          <w:lang w:bidi="ar-SA"/>
        </w:rPr>
        <w:t xml:space="preserve"> </w:t>
      </w:r>
      <w:r>
        <w:rPr>
          <w:rFonts w:ascii="Times New Roman" w:eastAsia="Times New Roman" w:hAnsi="Times New Roman" w:cs="Times New Roman"/>
          <w:color w:val="auto"/>
          <w:lang w:bidi="ar-SA"/>
        </w:rPr>
        <w:t>на предмет соблюдения условий Договора;</w:t>
      </w:r>
    </w:p>
    <w:p w14:paraId="3B04484D"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2E5688D1" w14:textId="77777777" w:rsidR="000F0002" w:rsidRDefault="000F0002" w:rsidP="000F0002">
      <w:pPr>
        <w:spacing w:line="278" w:lineRule="exact"/>
        <w:ind w:firstLine="560"/>
        <w:outlineLvl w:val="0"/>
        <w:rPr>
          <w:rFonts w:ascii="Times New Roman" w:eastAsia="Times New Roman" w:hAnsi="Times New Roman" w:cs="Times New Roman"/>
          <w:color w:val="auto"/>
          <w:spacing w:val="-1"/>
          <w:lang w:bidi="ar-SA"/>
        </w:rPr>
      </w:pPr>
      <w:r>
        <w:rPr>
          <w:rFonts w:ascii="Times New Roman" w:eastAsia="Times New Roman" w:hAnsi="Times New Roman" w:cs="Times New Roman"/>
          <w:b/>
          <w:color w:val="auto"/>
          <w:spacing w:val="-7"/>
          <w:lang w:bidi="ar-SA"/>
        </w:rPr>
        <w:t>5.2.</w:t>
      </w:r>
      <w:r>
        <w:rPr>
          <w:rFonts w:ascii="Times New Roman" w:eastAsia="Times New Roman" w:hAnsi="Times New Roman" w:cs="Times New Roman"/>
          <w:b/>
          <w:color w:val="auto"/>
          <w:lang w:bidi="ar-SA"/>
        </w:rPr>
        <w:t> </w:t>
      </w:r>
      <w:r>
        <w:rPr>
          <w:rFonts w:ascii="Times New Roman" w:eastAsia="Times New Roman" w:hAnsi="Times New Roman" w:cs="Times New Roman"/>
          <w:b/>
          <w:color w:val="auto"/>
          <w:spacing w:val="-1"/>
          <w:lang w:bidi="ar-SA"/>
        </w:rPr>
        <w:t>Арендодатель</w:t>
      </w:r>
      <w:r>
        <w:rPr>
          <w:rFonts w:ascii="Times New Roman" w:eastAsia="Times New Roman" w:hAnsi="Times New Roman" w:cs="Times New Roman"/>
          <w:b/>
          <w:bCs/>
          <w:color w:val="auto"/>
          <w:spacing w:val="-1"/>
          <w:lang w:bidi="ar-SA"/>
        </w:rPr>
        <w:t xml:space="preserve"> </w:t>
      </w:r>
      <w:r>
        <w:rPr>
          <w:rFonts w:ascii="Times New Roman" w:eastAsia="Times New Roman" w:hAnsi="Times New Roman" w:cs="Times New Roman"/>
          <w:b/>
          <w:color w:val="auto"/>
          <w:spacing w:val="-1"/>
          <w:lang w:bidi="ar-SA"/>
        </w:rPr>
        <w:t>обязан</w:t>
      </w:r>
      <w:r>
        <w:rPr>
          <w:rFonts w:ascii="Times New Roman" w:eastAsia="Times New Roman" w:hAnsi="Times New Roman" w:cs="Times New Roman"/>
          <w:color w:val="auto"/>
          <w:spacing w:val="-1"/>
          <w:lang w:bidi="ar-SA"/>
        </w:rPr>
        <w:t>:</w:t>
      </w:r>
    </w:p>
    <w:p w14:paraId="48CB8168" w14:textId="77777777" w:rsidR="000F0002" w:rsidRDefault="000F0002" w:rsidP="000F0002">
      <w:pPr>
        <w:widowControl/>
        <w:autoSpaceDE w:val="0"/>
        <w:autoSpaceDN w:val="0"/>
        <w:adjustRightInd w:val="0"/>
        <w:ind w:firstLine="560"/>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lang w:bidi="ar-SA"/>
        </w:rPr>
        <w:t>5.2.1.</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spacing w:val="2"/>
          <w:lang w:bidi="ar-SA"/>
        </w:rPr>
        <w:t>не вмешиваться в хозяйственную деятельность Арендатора</w:t>
      </w:r>
      <w:r>
        <w:rPr>
          <w:rFonts w:ascii="Times New Roman" w:eastAsia="Times New Roman" w:hAnsi="Times New Roman" w:cs="Times New Roman"/>
          <w:b/>
          <w:bCs/>
          <w:color w:val="auto"/>
          <w:spacing w:val="2"/>
          <w:lang w:bidi="ar-SA"/>
        </w:rPr>
        <w:t xml:space="preserve">, </w:t>
      </w:r>
      <w:r>
        <w:rPr>
          <w:rFonts w:ascii="Times New Roman" w:eastAsia="Times New Roman" w:hAnsi="Times New Roman" w:cs="Times New Roman"/>
          <w:color w:val="auto"/>
          <w:spacing w:val="2"/>
          <w:lang w:bidi="ar-SA"/>
        </w:rPr>
        <w:t xml:space="preserve">если она не противоречит </w:t>
      </w:r>
      <w:r>
        <w:rPr>
          <w:rFonts w:ascii="Times New Roman" w:eastAsia="Times New Roman" w:hAnsi="Times New Roman" w:cs="Times New Roman"/>
          <w:color w:val="auto"/>
          <w:spacing w:val="-1"/>
          <w:lang w:bidi="ar-SA"/>
        </w:rPr>
        <w:t>условиям настоящего Договора и требованиям закона.</w:t>
      </w:r>
    </w:p>
    <w:p w14:paraId="4230578F" w14:textId="77777777" w:rsidR="000F0002" w:rsidRDefault="000F0002" w:rsidP="000F0002">
      <w:pPr>
        <w:widowControl/>
        <w:ind w:firstLine="709"/>
        <w:jc w:val="center"/>
        <w:rPr>
          <w:rFonts w:ascii="Times New Roman" w:eastAsia="Times New Roman" w:hAnsi="Times New Roman" w:cs="Times New Roman"/>
          <w:b/>
          <w:color w:val="auto"/>
          <w:lang w:bidi="ar-SA"/>
        </w:rPr>
      </w:pPr>
    </w:p>
    <w:p w14:paraId="539BEE8D" w14:textId="77777777" w:rsidR="000F0002" w:rsidRDefault="000F0002" w:rsidP="000F0002">
      <w:pPr>
        <w:widowControl/>
        <w:jc w:val="center"/>
        <w:outlineLvl w:val="0"/>
        <w:rPr>
          <w:rFonts w:ascii="Times New Roman" w:eastAsia="Times New Roman" w:hAnsi="Times New Roman" w:cs="Times New Roman"/>
          <w:b/>
          <w:bCs/>
          <w:color w:val="auto"/>
          <w:lang w:bidi="ar-SA"/>
        </w:rPr>
      </w:pPr>
      <w:r>
        <w:rPr>
          <w:rFonts w:ascii="Times New Roman" w:eastAsia="Times New Roman" w:hAnsi="Times New Roman" w:cs="Times New Roman"/>
          <w:b/>
          <w:bCs/>
          <w:color w:val="auto"/>
          <w:lang w:bidi="ar-SA"/>
        </w:rPr>
        <w:t>6. Права и обязанности Арендатора</w:t>
      </w:r>
    </w:p>
    <w:p w14:paraId="201B7CC1" w14:textId="77777777" w:rsidR="000F0002" w:rsidRDefault="000F0002" w:rsidP="000F0002">
      <w:pPr>
        <w:widowControl/>
        <w:jc w:val="center"/>
        <w:outlineLvl w:val="0"/>
        <w:rPr>
          <w:rFonts w:ascii="Times New Roman" w:eastAsia="Times New Roman" w:hAnsi="Times New Roman" w:cs="Times New Roman"/>
          <w:b/>
          <w:bCs/>
          <w:color w:val="auto"/>
          <w:lang w:bidi="ar-SA"/>
        </w:rPr>
      </w:pPr>
    </w:p>
    <w:p w14:paraId="598DB04F" w14:textId="77777777" w:rsidR="000F0002" w:rsidRDefault="000F0002" w:rsidP="000F0002">
      <w:pPr>
        <w:widowControl/>
        <w:ind w:firstLine="560"/>
        <w:jc w:val="both"/>
        <w:outlineLvl w:val="0"/>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6.1.</w:t>
      </w:r>
      <w:r>
        <w:rPr>
          <w:rFonts w:ascii="Times New Roman" w:eastAsia="Times New Roman" w:hAnsi="Times New Roman" w:cs="Times New Roman"/>
          <w:b/>
          <w:color w:val="auto"/>
          <w:lang w:val="en-US" w:bidi="ar-SA"/>
        </w:rPr>
        <w:t> </w:t>
      </w:r>
      <w:r>
        <w:rPr>
          <w:rFonts w:ascii="Times New Roman" w:eastAsia="Times New Roman" w:hAnsi="Times New Roman" w:cs="Times New Roman"/>
          <w:b/>
          <w:color w:val="auto"/>
          <w:lang w:bidi="ar-SA"/>
        </w:rPr>
        <w:t>Арендатор имеет право:</w:t>
      </w:r>
    </w:p>
    <w:p w14:paraId="2BB1A962"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6.1.1.</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проводить работы по улучшению экологического состояния земельного участка при наличии утвержденного в установленном порядке проекта;</w:t>
      </w:r>
    </w:p>
    <w:p w14:paraId="59BBD08B"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6.1.2.</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Pr>
          <w:rFonts w:ascii="Times New Roman" w:eastAsia="Times New Roman" w:hAnsi="Times New Roman" w:cs="Times New Roman"/>
          <w:bCs/>
          <w:color w:val="auto"/>
          <w:lang w:bidi="ar-SA"/>
        </w:rPr>
        <w:t xml:space="preserve"> </w:t>
      </w:r>
      <w:r>
        <w:rPr>
          <w:rFonts w:ascii="Times New Roman" w:eastAsia="Times New Roman" w:hAnsi="Times New Roman" w:cs="Times New Roman"/>
          <w:color w:val="auto"/>
          <w:lang w:bidi="ar-SA"/>
        </w:rPr>
        <w:t xml:space="preserve">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 </w:t>
      </w:r>
    </w:p>
    <w:p w14:paraId="153C4A54" w14:textId="77777777" w:rsidR="000F0002" w:rsidRDefault="000F0002" w:rsidP="000F0002">
      <w:pPr>
        <w:widowControl/>
        <w:ind w:firstLine="560"/>
        <w:jc w:val="both"/>
        <w:rPr>
          <w:rFonts w:ascii="Times New Roman" w:eastAsia="Times New Roman" w:hAnsi="Times New Roman" w:cs="Times New Roman"/>
          <w:bCs/>
          <w:color w:val="auto"/>
          <w:lang w:bidi="ar-SA"/>
        </w:rPr>
      </w:pPr>
      <w:r>
        <w:rPr>
          <w:rFonts w:ascii="Times New Roman" w:eastAsia="Times New Roman" w:hAnsi="Times New Roman" w:cs="Times New Roman"/>
          <w:color w:val="auto"/>
          <w:lang w:bidi="ar-SA"/>
        </w:rPr>
        <w:t>6.1.3.</w:t>
      </w:r>
      <w:r>
        <w:rPr>
          <w:rFonts w:ascii="Times New Roman" w:eastAsia="Times New Roman" w:hAnsi="Times New Roman" w:cs="Times New Roman"/>
          <w:bCs/>
          <w:color w:val="auto"/>
          <w:lang w:val="en-US" w:bidi="ar-SA"/>
        </w:rPr>
        <w:t>  </w:t>
      </w:r>
      <w:r>
        <w:rPr>
          <w:rFonts w:ascii="Times New Roman" w:eastAsia="Times New Roman" w:hAnsi="Times New Roman" w:cs="Times New Roman"/>
          <w:color w:val="auto"/>
          <w:lang w:bidi="ar-SA"/>
        </w:rPr>
        <w:t>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w:t>
      </w:r>
    </w:p>
    <w:p w14:paraId="44FC2639" w14:textId="77777777" w:rsidR="000F0002" w:rsidRDefault="000F0002" w:rsidP="000F0002">
      <w:pPr>
        <w:widowControl/>
        <w:ind w:firstLine="560"/>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6.2.</w:t>
      </w:r>
      <w:r>
        <w:rPr>
          <w:rFonts w:ascii="Times New Roman" w:eastAsia="Times New Roman" w:hAnsi="Times New Roman" w:cs="Times New Roman"/>
          <w:b/>
          <w:color w:val="auto"/>
          <w:lang w:val="en-US" w:bidi="ar-SA"/>
        </w:rPr>
        <w:t> </w:t>
      </w:r>
      <w:r>
        <w:rPr>
          <w:rFonts w:ascii="Times New Roman" w:eastAsia="Times New Roman" w:hAnsi="Times New Roman" w:cs="Times New Roman"/>
          <w:b/>
          <w:color w:val="auto"/>
          <w:lang w:bidi="ar-SA"/>
        </w:rPr>
        <w:t>Арендатор обязан:</w:t>
      </w:r>
    </w:p>
    <w:p w14:paraId="18532AE8" w14:textId="77777777" w:rsidR="000F0002" w:rsidRDefault="000F0002" w:rsidP="000F0002">
      <w:pPr>
        <w:widowControl/>
        <w:ind w:firstLine="560"/>
        <w:jc w:val="both"/>
        <w:rPr>
          <w:rFonts w:ascii="Times New Roman" w:eastAsia="Times New Roman" w:hAnsi="Times New Roman" w:cs="Times New Roman"/>
          <w:color w:val="auto"/>
          <w:spacing w:val="-1"/>
          <w:lang w:bidi="ar-SA"/>
        </w:rPr>
      </w:pPr>
      <w:r>
        <w:rPr>
          <w:rFonts w:ascii="Times New Roman" w:eastAsia="Times New Roman" w:hAnsi="Times New Roman" w:cs="Times New Roman"/>
          <w:color w:val="auto"/>
          <w:lang w:bidi="ar-SA"/>
        </w:rPr>
        <w:t>6.2.1.</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 xml:space="preserve">использовать земельный участок в соответствии с целью и видом его разрешенного использования; </w:t>
      </w:r>
    </w:p>
    <w:p w14:paraId="49A1C3B9" w14:textId="77777777" w:rsidR="000F0002" w:rsidRDefault="000F0002" w:rsidP="000F0002">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w:t>
      </w:r>
      <w:r>
        <w:rPr>
          <w:rFonts w:ascii="Arial" w:eastAsia="Times New Roman" w:hAnsi="Arial" w:cs="Arial"/>
          <w:color w:val="auto"/>
          <w:sz w:val="20"/>
          <w:szCs w:val="20"/>
          <w:lang w:bidi="ar-SA"/>
        </w:rPr>
        <w:t xml:space="preserve"> </w:t>
      </w:r>
      <w:r>
        <w:rPr>
          <w:rFonts w:ascii="Times New Roman" w:eastAsia="Times New Roman" w:hAnsi="Times New Roman" w:cs="Times New Roman"/>
          <w:color w:val="auto"/>
          <w:lang w:bidi="ar-SA"/>
        </w:rPr>
        <w:t>своевременно и в полном объёме вносить арендную плату;</w:t>
      </w:r>
    </w:p>
    <w:p w14:paraId="5DDE67F2"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6.2.3.</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(принятие мер по борьбе с сухой травянистой растительностью, проведение мероприятий по уничтожению остатков растительности безогневым способом)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3846A3A7"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6.2.4.</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0901175C"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6.2.5.</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09E9E829"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6.2.6.</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6D7C2829"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6.2.7. выполнять условия эксплуатации подземных и наземных коммуникаций, сооружений, дорог, проездов и т.п.;</w:t>
      </w:r>
    </w:p>
    <w:p w14:paraId="4F1DA0BC"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6.2.8. не препятствовать размещению и обеспечивать сохранность имеющихся на участке межевых, геодезических и других специальных знаков;</w:t>
      </w:r>
    </w:p>
    <w:p w14:paraId="3EAC1F3E" w14:textId="77777777" w:rsidR="000F0002" w:rsidRDefault="000F0002" w:rsidP="000F0002">
      <w:pPr>
        <w:widowControl/>
        <w:ind w:firstLine="560"/>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6.2.9. не осуществлять на земельном участке деятельность, в результате которой нарушаются права и законные интересы третьих лиц;</w:t>
      </w:r>
    </w:p>
    <w:p w14:paraId="6C376A48" w14:textId="77777777" w:rsidR="000F0002" w:rsidRDefault="000F0002" w:rsidP="000F0002">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6.2.10. предоставить право лицу, имеющему соответствующее разрешение, на</w:t>
      </w:r>
      <w:r>
        <w:rPr>
          <w:rFonts w:ascii="Times New Roman" w:eastAsia="Times New Roman" w:hAnsi="Times New Roman" w:cs="Times New Roman"/>
          <w:color w:val="auto"/>
          <w:lang w:val="en-US" w:bidi="ar-SA"/>
        </w:rPr>
        <w:t> </w:t>
      </w:r>
      <w:r>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24F5476A"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6.2.11. </w:t>
      </w:r>
      <w:r>
        <w:rPr>
          <w:rFonts w:ascii="Times New Roman" w:eastAsia="Times New Roman" w:hAnsi="Times New Roman" w:cs="Times New Roman"/>
          <w:color w:val="auto"/>
          <w:lang w:val="x-none" w:eastAsia="x-none" w:bidi="ar-SA"/>
        </w:rPr>
        <w:t>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70C17FB4" w14:textId="77777777" w:rsidR="000F0002" w:rsidRDefault="000F0002" w:rsidP="000F0002">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val="x-none" w:eastAsia="x-none" w:bidi="ar-SA"/>
        </w:rPr>
        <w:lastRenderedPageBreak/>
        <w:t>6.2.12. </w:t>
      </w:r>
      <w:r>
        <w:rPr>
          <w:rFonts w:ascii="Times New Roman" w:eastAsia="Times New Roman" w:hAnsi="Times New Roman" w:cs="Times New Roman"/>
          <w:color w:val="auto"/>
          <w:lang w:bidi="ar-SA"/>
        </w:rPr>
        <w:t>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4A4D0032"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6.2.13.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
    <w:p w14:paraId="070D55E9"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6.2.14.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водоохранных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w:t>
      </w:r>
      <w:r w:rsidRPr="005B734B">
        <w:rPr>
          <w:rFonts w:ascii="Times New Roman" w:eastAsia="Times New Roman" w:hAnsi="Times New Roman" w:cs="Times New Roman"/>
          <w:color w:val="auto"/>
          <w:lang w:bidi="ar-SA"/>
        </w:rPr>
        <w:t xml:space="preserve">с </w:t>
      </w:r>
      <w:hyperlink r:id="rId15" w:history="1">
        <w:r w:rsidRPr="005B734B">
          <w:rPr>
            <w:rStyle w:val="a3"/>
            <w:rFonts w:ascii="Times New Roman" w:hAnsi="Times New Roman" w:cs="Times New Roman"/>
            <w:color w:val="auto"/>
            <w:u w:val="none"/>
            <w:lang w:bidi="ar-SA"/>
          </w:rPr>
          <w:t>законодательством</w:t>
        </w:r>
      </w:hyperlink>
      <w:r>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 участка);</w:t>
      </w:r>
    </w:p>
    <w:p w14:paraId="25A573A8"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6.2.15.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5752CDB8" w14:textId="77777777" w:rsidR="000F0002" w:rsidRDefault="000F0002" w:rsidP="000F0002">
      <w:pPr>
        <w:spacing w:line="278" w:lineRule="exact"/>
        <w:ind w:firstLine="560"/>
        <w:jc w:val="both"/>
        <w:outlineLvl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6.2.16. осуществлять мероприятия по охране земельного участка и расположенных на нем природных ресурсов;</w:t>
      </w:r>
    </w:p>
    <w:p w14:paraId="1EAAF5F2"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6.2.17.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1FAA002F"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6.2.18.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57D5D88D"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6.2.19. ежегодно в срок </w:t>
      </w:r>
      <w:r>
        <w:rPr>
          <w:rFonts w:ascii="Times New Roman" w:eastAsia="Times New Roman" w:hAnsi="Times New Roman" w:cs="Times New Roman"/>
          <w:b/>
          <w:color w:val="auto"/>
          <w:lang w:bidi="ar-SA"/>
        </w:rPr>
        <w:t>до 1 марта</w:t>
      </w:r>
      <w:r>
        <w:rPr>
          <w:rFonts w:ascii="Times New Roman" w:eastAsia="Times New Roman" w:hAnsi="Times New Roman" w:cs="Times New Roman"/>
          <w:color w:val="auto"/>
          <w:lang w:bidi="ar-SA"/>
        </w:rPr>
        <w:t xml:space="preserve"> являться в Администрацию муниципального района "Забайкальский район» для сверки расчёта арендных платежей.</w:t>
      </w:r>
    </w:p>
    <w:p w14:paraId="41E16C05"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6.2.20.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7FF9CAA3"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6.2.21.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2CDFD2B7"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6.2.22.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21A387EE"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6.2.23.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w:t>
      </w:r>
      <w:r>
        <w:rPr>
          <w:rFonts w:ascii="Times New Roman" w:eastAsia="Times New Roman" w:hAnsi="Times New Roman" w:cs="Times New Roman"/>
          <w:color w:val="auto"/>
          <w:lang w:bidi="ar-SA"/>
        </w:rPr>
        <w:lastRenderedPageBreak/>
        <w:t>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19A279F3"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6.2.24. обеспечить проведение работ по рекультивации земельного участка в случае, если земельный участок предоставлен для проведения работ, связанных с пользованием недрами;</w:t>
      </w:r>
    </w:p>
    <w:p w14:paraId="092D1382"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6.2.25.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2152067E"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6.2.26. выполнять иные требования, предусмотренные действующим законодательством.</w:t>
      </w:r>
    </w:p>
    <w:p w14:paraId="62CFE650" w14:textId="77777777" w:rsidR="000F0002" w:rsidRDefault="000F0002" w:rsidP="000F0002">
      <w:pPr>
        <w:tabs>
          <w:tab w:val="left" w:pos="8693"/>
        </w:tabs>
        <w:spacing w:before="120" w:after="120"/>
        <w:jc w:val="center"/>
        <w:outlineLvl w:val="0"/>
        <w:rPr>
          <w:rFonts w:ascii="Times New Roman" w:hAnsi="Times New Roman" w:cs="Times New Roman"/>
          <w:b/>
          <w:bCs/>
        </w:rPr>
      </w:pPr>
      <w:r>
        <w:rPr>
          <w:rFonts w:ascii="Times New Roman" w:hAnsi="Times New Roman" w:cs="Times New Roman"/>
          <w:b/>
          <w:bCs/>
        </w:rPr>
        <w:t>7. Расторжение Договора</w:t>
      </w:r>
    </w:p>
    <w:p w14:paraId="5CC38365"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7.1. Договор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5394AEF4" w14:textId="77777777" w:rsidR="000F0002" w:rsidRDefault="000F0002" w:rsidP="000F0002">
      <w:pPr>
        <w:widowControl/>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 Договор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0A08AAC0" w14:textId="77777777" w:rsidR="000F0002" w:rsidRDefault="000F0002" w:rsidP="000F0002">
      <w:pPr>
        <w:spacing w:after="120"/>
        <w:ind w:firstLine="560"/>
        <w:jc w:val="both"/>
        <w:rPr>
          <w:rFonts w:ascii="Times New Roman" w:hAnsi="Times New Roman" w:cs="Times New Roman"/>
          <w:b/>
          <w:bCs/>
        </w:rPr>
      </w:pPr>
      <w:r>
        <w:rPr>
          <w:rFonts w:ascii="Times New Roman" w:hAnsi="Times New Roman" w:cs="Times New Roman"/>
        </w:rPr>
        <w:t>7.3.</w:t>
      </w:r>
      <w:r>
        <w:rPr>
          <w:rFonts w:ascii="Times New Roman" w:hAnsi="Times New Roman" w:cs="Times New Roman"/>
          <w:b/>
          <w:bCs/>
        </w:rPr>
        <w:t> </w:t>
      </w:r>
      <w:r>
        <w:rPr>
          <w:rFonts w:ascii="Times New Roman" w:hAnsi="Times New Roman" w:cs="Times New Roman"/>
        </w:rPr>
        <w:t>Договор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098B2EA4" w14:textId="77777777" w:rsidR="000F0002" w:rsidRDefault="000F0002" w:rsidP="000F0002">
      <w:pPr>
        <w:spacing w:after="120"/>
        <w:ind w:firstLine="560"/>
        <w:jc w:val="both"/>
        <w:rPr>
          <w:rFonts w:ascii="Times New Roman" w:hAnsi="Times New Roman" w:cs="Times New Roman"/>
        </w:rPr>
      </w:pPr>
      <w:r>
        <w:rPr>
          <w:rFonts w:ascii="Times New Roman" w:hAnsi="Times New Roman" w:cs="Times New Roman"/>
        </w:rPr>
        <w:t>7.4.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3B890778" w14:textId="77777777" w:rsidR="000F0002" w:rsidRDefault="000F0002" w:rsidP="000F0002">
      <w:pPr>
        <w:spacing w:after="120"/>
        <w:ind w:firstLine="560"/>
        <w:jc w:val="both"/>
        <w:rPr>
          <w:rFonts w:ascii="Times New Roman" w:hAnsi="Times New Roman" w:cs="Times New Roman"/>
        </w:rPr>
      </w:pPr>
      <w:r>
        <w:rPr>
          <w:rFonts w:ascii="Times New Roman" w:hAnsi="Times New Roman" w:cs="Times New Roman"/>
        </w:rPr>
        <w:t>7.5.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12F061C9" w14:textId="77777777" w:rsidR="000F0002" w:rsidRDefault="000F0002" w:rsidP="000F0002">
      <w:pPr>
        <w:spacing w:after="120"/>
        <w:ind w:firstLine="560"/>
        <w:jc w:val="both"/>
        <w:rPr>
          <w:rFonts w:ascii="Times New Roman" w:hAnsi="Times New Roman" w:cs="Times New Roman"/>
        </w:rPr>
      </w:pPr>
      <w:r>
        <w:rPr>
          <w:rFonts w:ascii="Times New Roman" w:hAnsi="Times New Roman" w:cs="Times New Roman"/>
        </w:rPr>
        <w:t>7.6.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
    <w:p w14:paraId="2AE411AB" w14:textId="77777777" w:rsidR="000F0002" w:rsidRDefault="000F0002" w:rsidP="000F0002">
      <w:pPr>
        <w:tabs>
          <w:tab w:val="left" w:pos="8693"/>
        </w:tabs>
        <w:spacing w:after="120"/>
        <w:jc w:val="center"/>
        <w:rPr>
          <w:rFonts w:ascii="Times New Roman" w:hAnsi="Times New Roman" w:cs="Times New Roman"/>
          <w:b/>
          <w:bCs/>
        </w:rPr>
      </w:pPr>
      <w:r>
        <w:rPr>
          <w:rFonts w:ascii="Times New Roman" w:hAnsi="Times New Roman" w:cs="Times New Roman"/>
          <w:b/>
          <w:bCs/>
        </w:rPr>
        <w:t>8. Дополнительные условия Договора</w:t>
      </w:r>
    </w:p>
    <w:p w14:paraId="0A86A910" w14:textId="77777777" w:rsidR="000F0002" w:rsidRDefault="000F0002" w:rsidP="000F0002">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1"/>
        </w:rPr>
        <w:t>8.1.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Pr>
          <w:rFonts w:ascii="Times New Roman" w:hAnsi="Times New Roman" w:cs="Times New Roman"/>
          <w:spacing w:val="-2"/>
        </w:rPr>
        <w:t>оговора Сторонами.</w:t>
      </w:r>
    </w:p>
    <w:p w14:paraId="6B10796A" w14:textId="77777777" w:rsidR="000F0002" w:rsidRDefault="000F0002" w:rsidP="000F0002">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8.2.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720ED6F5" w14:textId="77777777" w:rsidR="000F0002" w:rsidRDefault="000F0002" w:rsidP="000F0002">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eastAsia="x-none" w:bidi="ar-SA"/>
        </w:rPr>
        <w:lastRenderedPageBreak/>
        <w:t>8</w:t>
      </w:r>
      <w:r>
        <w:rPr>
          <w:rFonts w:ascii="Times New Roman" w:eastAsia="Times New Roman" w:hAnsi="Times New Roman" w:cs="Times New Roman"/>
          <w:color w:val="auto"/>
          <w:lang w:val="x-none" w:eastAsia="x-none" w:bidi="ar-SA"/>
        </w:rPr>
        <w:t>.3.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w:t>
      </w:r>
      <w:r>
        <w:rPr>
          <w:rFonts w:ascii="Times New Roman" w:eastAsia="Times New Roman" w:hAnsi="Times New Roman" w:cs="Times New Roman"/>
          <w:color w:val="auto"/>
          <w:lang w:val="x-none" w:eastAsia="x-none"/>
        </w:rPr>
        <w:t xml:space="preserve"> </w:t>
      </w:r>
      <w:r>
        <w:rPr>
          <w:rFonts w:ascii="Times New Roman" w:eastAsia="Times New Roman" w:hAnsi="Times New Roman" w:cs="Times New Roman"/>
          <w:color w:val="auto"/>
          <w:lang w:val="x-none" w:eastAsia="x-none" w:bidi="ar-SA"/>
        </w:rPr>
        <w:t>или адрес электронной почты, указанным в договоре. Момент получения корреспонденции определяется в любом случае не позднее 14-ти дней с даты ее отправки, указанной в почтовой квитанции</w:t>
      </w:r>
      <w:r>
        <w:rPr>
          <w:rFonts w:ascii="Times New Roman" w:eastAsia="Times New Roman" w:hAnsi="Times New Roman" w:cs="Times New Roman"/>
          <w:color w:val="auto"/>
          <w:lang w:eastAsia="x-none" w:bidi="ar-SA"/>
        </w:rPr>
        <w:t xml:space="preserve"> или электронной почты</w:t>
      </w:r>
      <w:r>
        <w:rPr>
          <w:rFonts w:ascii="Times New Roman" w:eastAsia="Times New Roman" w:hAnsi="Times New Roman" w:cs="Times New Roman"/>
          <w:color w:val="auto"/>
          <w:lang w:val="x-none" w:eastAsia="x-none" w:bidi="ar-SA"/>
        </w:rPr>
        <w:t>.</w:t>
      </w:r>
    </w:p>
    <w:p w14:paraId="3E597428" w14:textId="77777777" w:rsidR="000F0002" w:rsidRDefault="000F0002" w:rsidP="000F0002">
      <w:pPr>
        <w:widowControl/>
        <w:suppressLineNumbers/>
        <w:suppressAutoHyphens/>
        <w:ind w:firstLine="560"/>
        <w:jc w:val="both"/>
        <w:rPr>
          <w:rFonts w:ascii="Times New Roman" w:eastAsia="Times New Roman" w:hAnsi="Times New Roman" w:cs="Times New Roman"/>
          <w:color w:val="auto"/>
          <w:lang w:val="x-none" w:eastAsia="x-none" w:bidi="ar-SA"/>
        </w:rPr>
      </w:pPr>
      <w:r>
        <w:rPr>
          <w:rFonts w:ascii="Times New Roman" w:eastAsia="Times New Roman" w:hAnsi="Times New Roman" w:cs="Times New Roman"/>
          <w:color w:val="auto"/>
          <w:lang w:eastAsia="x-none" w:bidi="ar-SA"/>
        </w:rPr>
        <w:t>8</w:t>
      </w:r>
      <w:r>
        <w:rPr>
          <w:rFonts w:ascii="Times New Roman" w:eastAsia="Times New Roman" w:hAnsi="Times New Roman" w:cs="Times New Roman"/>
          <w:color w:val="auto"/>
          <w:lang w:val="x-none" w:eastAsia="x-none" w:bidi="ar-SA"/>
        </w:rPr>
        <w:t>.4.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08CA05D1" w14:textId="77777777" w:rsidR="000F0002" w:rsidRDefault="000F0002" w:rsidP="000F0002">
      <w:pPr>
        <w:widowControl/>
        <w:autoSpaceDE w:val="0"/>
        <w:autoSpaceDN w:val="0"/>
        <w:adjustRightInd w:val="0"/>
        <w:ind w:firstLine="56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8.5. </w:t>
      </w:r>
      <w:r>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494DC9E3" w14:textId="77777777" w:rsidR="000F0002" w:rsidRDefault="000F0002" w:rsidP="000F0002">
      <w:pPr>
        <w:shd w:val="clear" w:color="auto" w:fill="FFFFFF"/>
        <w:autoSpaceDE w:val="0"/>
        <w:autoSpaceDN w:val="0"/>
        <w:adjustRightInd w:val="0"/>
        <w:spacing w:line="278" w:lineRule="exact"/>
        <w:ind w:left="5" w:firstLine="560"/>
        <w:jc w:val="both"/>
        <w:rPr>
          <w:rFonts w:ascii="Times New Roman" w:hAnsi="Times New Roman" w:cs="Times New Roman"/>
          <w:spacing w:val="-7"/>
        </w:rPr>
      </w:pPr>
      <w:r>
        <w:rPr>
          <w:rFonts w:ascii="Times New Roman" w:hAnsi="Times New Roman" w:cs="Times New Roman"/>
          <w:spacing w:val="8"/>
        </w:rPr>
        <w:t xml:space="preserve">8.6. Контроль за полнотой и своевременностью поступления арендной платы в бюджет, </w:t>
      </w:r>
      <w:r>
        <w:rPr>
          <w:rFonts w:ascii="Times New Roman" w:hAnsi="Times New Roman" w:cs="Times New Roman"/>
          <w:spacing w:val="1"/>
        </w:rPr>
        <w:t>начисление пени за несвоевременную уплату арендных платежей осуществляет Администрация муниципального района «Забайкальский район».</w:t>
      </w:r>
    </w:p>
    <w:p w14:paraId="4846F4B0" w14:textId="77777777" w:rsidR="000F0002" w:rsidRDefault="000F0002" w:rsidP="000F0002">
      <w:pPr>
        <w:shd w:val="clear" w:color="auto" w:fill="FFFFFF"/>
        <w:autoSpaceDE w:val="0"/>
        <w:autoSpaceDN w:val="0"/>
        <w:adjustRightInd w:val="0"/>
        <w:spacing w:line="278" w:lineRule="exact"/>
        <w:ind w:firstLine="560"/>
        <w:jc w:val="both"/>
        <w:rPr>
          <w:rFonts w:ascii="Times New Roman" w:hAnsi="Times New Roman" w:cs="Times New Roman"/>
          <w:spacing w:val="-2"/>
        </w:rPr>
      </w:pPr>
      <w:r>
        <w:rPr>
          <w:rFonts w:ascii="Times New Roman" w:hAnsi="Times New Roman" w:cs="Times New Roman"/>
          <w:spacing w:val="-2"/>
        </w:rPr>
        <w:t>8.7. Арендатор даёт свое согласие на размещение в органах печати и/или на сайте Администрации муниципального района «Забайкальский район»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6525DB01" w14:textId="77777777" w:rsidR="000F0002" w:rsidRDefault="000F0002" w:rsidP="000F0002">
      <w:pPr>
        <w:ind w:firstLine="560"/>
        <w:jc w:val="both"/>
        <w:rPr>
          <w:rFonts w:ascii="Times New Roman" w:hAnsi="Times New Roman" w:cs="Times New Roman"/>
        </w:rPr>
      </w:pPr>
      <w:r>
        <w:rPr>
          <w:rFonts w:ascii="Times New Roman" w:hAnsi="Times New Roman" w:cs="Times New Roman"/>
        </w:rPr>
        <w:t>8.8.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784F91BF" w14:textId="77777777" w:rsidR="000F0002" w:rsidRDefault="000F0002" w:rsidP="000F0002">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rPr>
        <w:t>8.9.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1F974B2B" w14:textId="77777777" w:rsidR="000F0002" w:rsidRDefault="000F0002" w:rsidP="000F0002">
      <w:pPr>
        <w:shd w:val="clear" w:color="auto" w:fill="FFFFFF"/>
        <w:autoSpaceDE w:val="0"/>
        <w:autoSpaceDN w:val="0"/>
        <w:adjustRightInd w:val="0"/>
        <w:ind w:firstLine="560"/>
        <w:jc w:val="both"/>
        <w:rPr>
          <w:rFonts w:ascii="Times New Roman" w:hAnsi="Times New Roman" w:cs="Times New Roman"/>
        </w:rPr>
      </w:pPr>
      <w:r>
        <w:rPr>
          <w:rFonts w:ascii="Times New Roman" w:hAnsi="Times New Roman" w:cs="Times New Roman"/>
          <w:spacing w:val="7"/>
        </w:rPr>
        <w:t xml:space="preserve">8.10. Каждая из Сторон подтверждает, что она получила все необходимые разрешения для </w:t>
      </w:r>
      <w:r>
        <w:rPr>
          <w:rFonts w:ascii="Times New Roman" w:hAnsi="Times New Roman" w:cs="Times New Roman"/>
        </w:rPr>
        <w:t>вступления в настоящий договор аренды, и что лица, подписавшие его, на это уполномочены.</w:t>
      </w:r>
    </w:p>
    <w:p w14:paraId="0A2B70FD" w14:textId="77777777" w:rsidR="000F0002" w:rsidRDefault="000F0002" w:rsidP="000F0002">
      <w:pPr>
        <w:ind w:firstLine="560"/>
        <w:jc w:val="both"/>
        <w:rPr>
          <w:rFonts w:ascii="Times New Roman" w:hAnsi="Times New Roman" w:cs="Times New Roman"/>
          <w:spacing w:val="-1"/>
        </w:rPr>
      </w:pPr>
      <w:r>
        <w:rPr>
          <w:rFonts w:ascii="Times New Roman" w:hAnsi="Times New Roman" w:cs="Times New Roman"/>
          <w:spacing w:val="7"/>
        </w:rPr>
        <w:t xml:space="preserve">8.11. Настоящий Договор составлен в 2 (двух) экземплярах, имеющих одинаковую </w:t>
      </w:r>
      <w:r>
        <w:rPr>
          <w:rFonts w:ascii="Times New Roman" w:hAnsi="Times New Roman" w:cs="Times New Roman"/>
        </w:rPr>
        <w:t xml:space="preserve">юридическую силу, из которых по одному экземпляру хранится у Сторон. </w:t>
      </w:r>
    </w:p>
    <w:p w14:paraId="3F9A4E83" w14:textId="77777777" w:rsidR="000F0002" w:rsidRDefault="000F0002" w:rsidP="000F0002">
      <w:pPr>
        <w:widowControl/>
        <w:ind w:firstLine="560"/>
        <w:jc w:val="both"/>
        <w:rPr>
          <w:rFonts w:ascii="Times New Roman" w:eastAsia="Times New Roman" w:hAnsi="Times New Roman" w:cs="Times New Roman"/>
          <w:color w:val="auto"/>
          <w:lang w:bidi="ar-SA"/>
        </w:rPr>
      </w:pPr>
    </w:p>
    <w:p w14:paraId="1DC2BEB3" w14:textId="77777777" w:rsidR="000F0002" w:rsidRDefault="000F0002" w:rsidP="000F0002">
      <w:pPr>
        <w:widowControl/>
        <w:rPr>
          <w:rFonts w:ascii="Times New Roman" w:eastAsia="Times New Roman" w:hAnsi="Times New Roman" w:cs="Times New Roman"/>
          <w:b/>
          <w:color w:val="auto"/>
          <w:lang w:bidi="ar-SA"/>
        </w:rPr>
      </w:pPr>
    </w:p>
    <w:p w14:paraId="531A9AF7" w14:textId="77777777" w:rsidR="000F0002" w:rsidRDefault="000F0002" w:rsidP="000F0002">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9. Реквизиты и подписи Сторон</w:t>
      </w:r>
    </w:p>
    <w:p w14:paraId="3EB7C993" w14:textId="77777777" w:rsidR="000F0002" w:rsidRDefault="000F0002" w:rsidP="000F0002">
      <w:pPr>
        <w:widowControl/>
        <w:jc w:val="center"/>
        <w:rPr>
          <w:rFonts w:ascii="Times New Roman" w:eastAsia="Times New Roman" w:hAnsi="Times New Roman" w:cs="Times New Roman"/>
          <w:b/>
          <w:color w:val="auto"/>
          <w:lang w:bidi="ar-SA"/>
        </w:rPr>
      </w:pPr>
    </w:p>
    <w:p w14:paraId="2BBCF00F" w14:textId="77777777" w:rsidR="000F0002" w:rsidRDefault="000F0002" w:rsidP="000F0002">
      <w:pPr>
        <w:widowControl/>
        <w:jc w:val="center"/>
        <w:rPr>
          <w:rFonts w:ascii="Times New Roman" w:eastAsia="Times New Roman" w:hAnsi="Times New Roman" w:cs="Times New Roman"/>
          <w:b/>
          <w:color w:val="auto"/>
          <w:lang w:bidi="ar-SA"/>
        </w:rPr>
      </w:pPr>
    </w:p>
    <w:tbl>
      <w:tblPr>
        <w:tblW w:w="0" w:type="auto"/>
        <w:tblInd w:w="-132" w:type="dxa"/>
        <w:tblLook w:val="01E0" w:firstRow="1" w:lastRow="1" w:firstColumn="1" w:lastColumn="1" w:noHBand="0" w:noVBand="0"/>
      </w:tblPr>
      <w:tblGrid>
        <w:gridCol w:w="4953"/>
        <w:gridCol w:w="236"/>
        <w:gridCol w:w="4301"/>
      </w:tblGrid>
      <w:tr w:rsidR="000F0002" w14:paraId="50513A96" w14:textId="77777777" w:rsidTr="000F0002">
        <w:trPr>
          <w:trHeight w:val="4180"/>
        </w:trPr>
        <w:tc>
          <w:tcPr>
            <w:tcW w:w="5160" w:type="dxa"/>
          </w:tcPr>
          <w:p w14:paraId="0A523942" w14:textId="77777777" w:rsidR="000F0002" w:rsidRDefault="000F0002">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Арендодатель</w:t>
            </w:r>
          </w:p>
          <w:p w14:paraId="0F6B493C" w14:textId="77777777" w:rsidR="000F0002" w:rsidRDefault="000F0002">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Администрация муниципального района «Забайкальский район»</w:t>
            </w:r>
          </w:p>
          <w:p w14:paraId="21E53560" w14:textId="77777777" w:rsidR="000F0002" w:rsidRDefault="000F0002">
            <w:pPr>
              <w:widowControl/>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Юридический/почтовый адрес:</w:t>
            </w:r>
            <w:r>
              <w:rPr>
                <w:rFonts w:ascii="Times New Roman" w:eastAsia="Times New Roman" w:hAnsi="Times New Roman" w:cs="Times New Roman"/>
                <w:color w:val="auto"/>
                <w:lang w:bidi="ar-SA"/>
              </w:rPr>
              <w:t xml:space="preserve"> 674650, Забайкальский край, Забайкальский район, пгт. Забайкальск, ул. Красноармейская, 40 А</w:t>
            </w:r>
          </w:p>
          <w:p w14:paraId="713D6EA7" w14:textId="77777777" w:rsidR="000F0002" w:rsidRDefault="000F0002">
            <w:pPr>
              <w:widowControl/>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ИНН/КПП</w:t>
            </w:r>
            <w:r>
              <w:rPr>
                <w:rFonts w:ascii="Times New Roman" w:eastAsia="Times New Roman" w:hAnsi="Times New Roman" w:cs="Times New Roman"/>
                <w:color w:val="auto"/>
                <w:lang w:bidi="ar-SA"/>
              </w:rPr>
              <w:t xml:space="preserve"> 7505000358</w:t>
            </w:r>
          </w:p>
          <w:p w14:paraId="5CCAE125" w14:textId="77777777" w:rsidR="000F0002" w:rsidRDefault="000F0002">
            <w:pPr>
              <w:widowControl/>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ОГРН</w:t>
            </w:r>
            <w:r>
              <w:rPr>
                <w:rFonts w:ascii="Times New Roman" w:eastAsia="Times New Roman" w:hAnsi="Times New Roman" w:cs="Times New Roman"/>
                <w:color w:val="auto"/>
                <w:lang w:bidi="ar-SA"/>
              </w:rPr>
              <w:t xml:space="preserve"> 1027500546611</w:t>
            </w:r>
          </w:p>
          <w:p w14:paraId="6E2C389B" w14:textId="77777777" w:rsidR="000F0002" w:rsidRDefault="000F000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val="en-US" w:bidi="ar-SA"/>
              </w:rPr>
              <w:t>e</w:t>
            </w:r>
            <w:r>
              <w:rPr>
                <w:rFonts w:ascii="Times New Roman" w:eastAsia="Times New Roman" w:hAnsi="Times New Roman" w:cs="Times New Roman"/>
                <w:b/>
                <w:color w:val="auto"/>
                <w:lang w:bidi="ar-SA"/>
              </w:rPr>
              <w:t>-</w:t>
            </w:r>
            <w:r>
              <w:rPr>
                <w:rFonts w:ascii="Times New Roman" w:eastAsia="Times New Roman" w:hAnsi="Times New Roman" w:cs="Times New Roman"/>
                <w:b/>
                <w:color w:val="auto"/>
                <w:lang w:val="en-US" w:bidi="ar-SA"/>
              </w:rPr>
              <w:t>mail</w:t>
            </w:r>
            <w:r>
              <w:rPr>
                <w:rFonts w:ascii="Times New Roman" w:eastAsia="Times New Roman" w:hAnsi="Times New Roman" w:cs="Times New Roman"/>
                <w:b/>
                <w:color w:val="auto"/>
                <w:lang w:bidi="ar-SA"/>
              </w:rPr>
              <w:t>:</w:t>
            </w:r>
            <w:r>
              <w:rPr>
                <w:rFonts w:ascii="Times New Roman" w:eastAsia="Times New Roman" w:hAnsi="Times New Roman" w:cs="Times New Roman"/>
                <w:color w:val="auto"/>
                <w:lang w:bidi="ar-SA"/>
              </w:rPr>
              <w:t xml:space="preserve"> </w:t>
            </w:r>
            <w:hyperlink r:id="rId16" w:history="1">
              <w:r>
                <w:rPr>
                  <w:rStyle w:val="a3"/>
                  <w:lang w:val="en-US" w:bidi="ar-SA"/>
                </w:rPr>
                <w:t>zabaikalsk</w:t>
              </w:r>
              <w:r>
                <w:rPr>
                  <w:rStyle w:val="a3"/>
                  <w:lang w:bidi="ar-SA"/>
                </w:rPr>
                <w:t>-40@</w:t>
              </w:r>
              <w:r>
                <w:rPr>
                  <w:rStyle w:val="a3"/>
                  <w:lang w:val="en-US" w:bidi="ar-SA"/>
                </w:rPr>
                <w:t>mail</w:t>
              </w:r>
              <w:r>
                <w:rPr>
                  <w:rStyle w:val="a3"/>
                  <w:lang w:bidi="ar-SA"/>
                </w:rPr>
                <w:t>.</w:t>
              </w:r>
              <w:r>
                <w:rPr>
                  <w:rStyle w:val="a3"/>
                  <w:lang w:val="en-US" w:bidi="ar-SA"/>
                </w:rPr>
                <w:t>com</w:t>
              </w:r>
            </w:hyperlink>
          </w:p>
          <w:p w14:paraId="31848F4A" w14:textId="77777777" w:rsidR="000F0002" w:rsidRDefault="000F0002">
            <w:pPr>
              <w:widowControl/>
              <w:rPr>
                <w:rFonts w:ascii="Times New Roman" w:eastAsia="Times New Roman" w:hAnsi="Times New Roman" w:cs="Times New Roman"/>
                <w:color w:val="auto"/>
                <w:lang w:bidi="ar-SA"/>
              </w:rPr>
            </w:pPr>
          </w:p>
          <w:p w14:paraId="4579E2D3" w14:textId="77777777" w:rsidR="000F0002" w:rsidRDefault="000F0002">
            <w:pPr>
              <w:widowControl/>
              <w:rPr>
                <w:rFonts w:ascii="Times New Roman" w:eastAsia="Times New Roman" w:hAnsi="Times New Roman" w:cs="Times New Roman"/>
                <w:color w:val="auto"/>
                <w:lang w:bidi="ar-SA"/>
              </w:rPr>
            </w:pPr>
          </w:p>
          <w:p w14:paraId="6FFF836E" w14:textId="77777777" w:rsidR="000F0002" w:rsidRDefault="000F0002">
            <w:pPr>
              <w:widowControl/>
              <w:rPr>
                <w:rFonts w:ascii="Times New Roman" w:eastAsia="Times New Roman" w:hAnsi="Times New Roman" w:cs="Times New Roman"/>
                <w:color w:val="auto"/>
                <w:lang w:bidi="ar-SA"/>
              </w:rPr>
            </w:pPr>
          </w:p>
          <w:p w14:paraId="3861F771" w14:textId="77777777" w:rsidR="000F0002" w:rsidRDefault="000F0002">
            <w:pPr>
              <w:widowControl/>
              <w:rPr>
                <w:rFonts w:ascii="Times New Roman" w:eastAsia="Times New Roman" w:hAnsi="Times New Roman" w:cs="Times New Roman"/>
                <w:color w:val="auto"/>
                <w:lang w:bidi="ar-SA"/>
              </w:rPr>
            </w:pPr>
          </w:p>
          <w:p w14:paraId="215E73DB" w14:textId="77777777" w:rsidR="000F0002" w:rsidRDefault="000F0002">
            <w:pPr>
              <w:widowControl/>
              <w:rPr>
                <w:rFonts w:ascii="Times New Roman" w:eastAsia="Times New Roman" w:hAnsi="Times New Roman" w:cs="Times New Roman"/>
                <w:color w:val="auto"/>
                <w:lang w:bidi="ar-SA"/>
              </w:rPr>
            </w:pPr>
          </w:p>
          <w:p w14:paraId="3F8F6F2D" w14:textId="77777777" w:rsidR="000F0002" w:rsidRDefault="000F0002">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w:t>
            </w:r>
            <w:r>
              <w:rPr>
                <w:rFonts w:ascii="Times New Roman" w:eastAsia="Times New Roman" w:hAnsi="Times New Roman" w:cs="Times New Roman"/>
                <w:b/>
                <w:color w:val="auto"/>
                <w:lang w:bidi="ar-SA"/>
              </w:rPr>
              <w:t>(ФИО)</w:t>
            </w:r>
          </w:p>
        </w:tc>
        <w:tc>
          <w:tcPr>
            <w:tcW w:w="240" w:type="dxa"/>
          </w:tcPr>
          <w:p w14:paraId="7CA8EA49" w14:textId="77777777" w:rsidR="000F0002" w:rsidRDefault="000F0002">
            <w:pPr>
              <w:keepNext/>
              <w:widowControl/>
              <w:spacing w:before="240" w:after="60"/>
              <w:outlineLvl w:val="2"/>
              <w:rPr>
                <w:rFonts w:ascii="Times New Roman" w:eastAsia="Times New Roman" w:hAnsi="Times New Roman" w:cs="Times New Roman"/>
                <w:bCs/>
                <w:i/>
                <w:color w:val="auto"/>
                <w:lang w:bidi="ar-SA"/>
              </w:rPr>
            </w:pPr>
          </w:p>
        </w:tc>
        <w:tc>
          <w:tcPr>
            <w:tcW w:w="4303" w:type="dxa"/>
          </w:tcPr>
          <w:p w14:paraId="7730E3A9" w14:textId="77777777" w:rsidR="000F0002" w:rsidRDefault="000F0002">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Арендатор</w:t>
            </w:r>
          </w:p>
          <w:p w14:paraId="299AAF06" w14:textId="77777777" w:rsidR="000F0002" w:rsidRDefault="000F0002">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__________________________________</w:t>
            </w:r>
          </w:p>
          <w:p w14:paraId="2E3950EC" w14:textId="77777777" w:rsidR="000F0002" w:rsidRDefault="000F000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паспорт:</w:t>
            </w:r>
            <w:r>
              <w:rPr>
                <w:rFonts w:ascii="Times New Roman" w:eastAsia="Times New Roman" w:hAnsi="Times New Roman" w:cs="Times New Roman"/>
                <w:color w:val="auto"/>
                <w:lang w:bidi="ar-SA"/>
              </w:rPr>
              <w:t xml:space="preserve"> _________ выдан ______ __________________________________ __________________________________</w:t>
            </w:r>
          </w:p>
          <w:p w14:paraId="67E23C1B" w14:textId="77777777" w:rsidR="000F0002" w:rsidRDefault="000F000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адрес: ____________________________</w:t>
            </w:r>
          </w:p>
          <w:p w14:paraId="6D28D7DC" w14:textId="77777777" w:rsidR="000F0002" w:rsidRDefault="000F000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__________________________________ __________________________________</w:t>
            </w:r>
          </w:p>
          <w:p w14:paraId="52EDFD05" w14:textId="77777777" w:rsidR="000F0002" w:rsidRDefault="000F0002">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b/>
                <w:color w:val="auto"/>
                <w:lang w:bidi="ar-SA"/>
              </w:rPr>
              <w:t xml:space="preserve">Телефон: </w:t>
            </w:r>
            <w:r>
              <w:rPr>
                <w:rFonts w:ascii="Times New Roman" w:eastAsia="Times New Roman" w:hAnsi="Times New Roman" w:cs="Times New Roman"/>
                <w:color w:val="auto"/>
                <w:lang w:bidi="ar-SA"/>
              </w:rPr>
              <w:t>_______________________</w:t>
            </w:r>
          </w:p>
          <w:p w14:paraId="0F108A74" w14:textId="77777777" w:rsidR="000F0002" w:rsidRDefault="000F0002">
            <w:pPr>
              <w:widowControl/>
              <w:jc w:val="both"/>
              <w:rPr>
                <w:rFonts w:ascii="Times New Roman" w:eastAsia="Times New Roman" w:hAnsi="Times New Roman" w:cs="Times New Roman"/>
                <w:color w:val="auto"/>
                <w:lang w:bidi="ar-SA"/>
              </w:rPr>
            </w:pPr>
          </w:p>
          <w:p w14:paraId="089C2B42" w14:textId="77777777" w:rsidR="000F0002" w:rsidRDefault="000F0002">
            <w:pPr>
              <w:widowControl/>
              <w:jc w:val="both"/>
              <w:rPr>
                <w:rFonts w:ascii="Times New Roman" w:eastAsia="Times New Roman" w:hAnsi="Times New Roman" w:cs="Times New Roman"/>
                <w:color w:val="auto"/>
                <w:lang w:bidi="ar-SA"/>
              </w:rPr>
            </w:pPr>
          </w:p>
          <w:p w14:paraId="6A342F68" w14:textId="77777777" w:rsidR="000F0002" w:rsidRDefault="000F0002">
            <w:pPr>
              <w:widowControl/>
              <w:rPr>
                <w:rFonts w:ascii="Times New Roman" w:eastAsia="Times New Roman" w:hAnsi="Times New Roman" w:cs="Times New Roman"/>
                <w:color w:val="auto"/>
                <w:lang w:bidi="ar-SA"/>
              </w:rPr>
            </w:pPr>
          </w:p>
          <w:p w14:paraId="6F0B9DF7" w14:textId="77777777" w:rsidR="000F0002" w:rsidRDefault="000F0002">
            <w:pPr>
              <w:widowControl/>
              <w:rPr>
                <w:rFonts w:ascii="Times New Roman" w:eastAsia="Times New Roman" w:hAnsi="Times New Roman" w:cs="Times New Roman"/>
                <w:color w:val="auto"/>
                <w:lang w:bidi="ar-SA"/>
              </w:rPr>
            </w:pPr>
          </w:p>
          <w:p w14:paraId="2BB8103B" w14:textId="77777777" w:rsidR="000F0002" w:rsidRDefault="000F0002">
            <w:pPr>
              <w:widowControl/>
              <w:rPr>
                <w:rFonts w:ascii="Times New Roman" w:eastAsia="Times New Roman" w:hAnsi="Times New Roman" w:cs="Times New Roman"/>
                <w:color w:val="auto"/>
                <w:lang w:bidi="ar-SA"/>
              </w:rPr>
            </w:pPr>
          </w:p>
          <w:p w14:paraId="4F5378E1" w14:textId="77777777" w:rsidR="000F0002" w:rsidRDefault="000F0002">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_____________________ (ФИО)</w:t>
            </w:r>
          </w:p>
        </w:tc>
      </w:tr>
    </w:tbl>
    <w:p w14:paraId="57416714" w14:textId="77777777" w:rsidR="000F0002" w:rsidRDefault="000F0002" w:rsidP="000F0002">
      <w:pPr>
        <w:widowControl/>
        <w:jc w:val="center"/>
        <w:rPr>
          <w:rFonts w:ascii="Times New Roman" w:eastAsia="Times New Roman" w:hAnsi="Times New Roman" w:cs="Times New Roman"/>
          <w:b/>
          <w:color w:val="auto"/>
          <w:lang w:bidi="ar-SA"/>
        </w:rPr>
      </w:pPr>
    </w:p>
    <w:p w14:paraId="031C5B43" w14:textId="77777777" w:rsidR="000F0002" w:rsidRDefault="000F0002" w:rsidP="000F0002">
      <w:pPr>
        <w:widowControl/>
        <w:jc w:val="both"/>
        <w:rPr>
          <w:rFonts w:ascii="Times New Roman" w:eastAsia="Times New Roman" w:hAnsi="Times New Roman" w:cs="Times New Roman"/>
          <w:color w:val="auto"/>
          <w:lang w:bidi="ar-SA"/>
        </w:rPr>
      </w:pPr>
    </w:p>
    <w:sectPr w:rsidR="000F0002" w:rsidSect="00FC78EB">
      <w:pgSz w:w="11909" w:h="16838"/>
      <w:pgMar w:top="568" w:right="850" w:bottom="709"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5DBB" w14:textId="77777777" w:rsidR="001A498E" w:rsidRDefault="001A498E" w:rsidP="009D1D00">
      <w:r>
        <w:separator/>
      </w:r>
    </w:p>
  </w:endnote>
  <w:endnote w:type="continuationSeparator" w:id="0">
    <w:p w14:paraId="3656F88F" w14:textId="77777777" w:rsidR="001A498E" w:rsidRDefault="001A498E"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F006E" w14:textId="77777777" w:rsidR="001A498E" w:rsidRDefault="001A498E"/>
  </w:footnote>
  <w:footnote w:type="continuationSeparator" w:id="0">
    <w:p w14:paraId="20008A21" w14:textId="77777777" w:rsidR="001A498E" w:rsidRDefault="001A4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3.%1"/>
      <w:lvlJc w:val="left"/>
      <w:rPr>
        <w:b w:val="0"/>
        <w:bCs w:val="0"/>
        <w:i w:val="0"/>
        <w:iCs w:val="0"/>
        <w:smallCaps w:val="0"/>
        <w:strike w:val="0"/>
        <w:color w:val="000000"/>
        <w:spacing w:val="0"/>
        <w:w w:val="100"/>
        <w:position w:val="0"/>
        <w:sz w:val="20"/>
        <w:szCs w:val="20"/>
        <w:u w:val="none"/>
      </w:rPr>
    </w:lvl>
    <w:lvl w:ilvl="1">
      <w:start w:val="1"/>
      <w:numFmt w:val="decimal"/>
      <w:lvlText w:val="13.%1"/>
      <w:lvlJc w:val="left"/>
      <w:rPr>
        <w:b w:val="0"/>
        <w:bCs w:val="0"/>
        <w:i w:val="0"/>
        <w:iCs w:val="0"/>
        <w:smallCaps w:val="0"/>
        <w:strike w:val="0"/>
        <w:color w:val="000000"/>
        <w:spacing w:val="0"/>
        <w:w w:val="100"/>
        <w:position w:val="0"/>
        <w:sz w:val="20"/>
        <w:szCs w:val="20"/>
        <w:u w:val="none"/>
      </w:rPr>
    </w:lvl>
    <w:lvl w:ilvl="2">
      <w:start w:val="1"/>
      <w:numFmt w:val="decimal"/>
      <w:lvlText w:val="13.%1"/>
      <w:lvlJc w:val="left"/>
      <w:rPr>
        <w:b w:val="0"/>
        <w:bCs w:val="0"/>
        <w:i w:val="0"/>
        <w:iCs w:val="0"/>
        <w:smallCaps w:val="0"/>
        <w:strike w:val="0"/>
        <w:color w:val="000000"/>
        <w:spacing w:val="0"/>
        <w:w w:val="100"/>
        <w:position w:val="0"/>
        <w:sz w:val="20"/>
        <w:szCs w:val="20"/>
        <w:u w:val="none"/>
      </w:rPr>
    </w:lvl>
    <w:lvl w:ilvl="3">
      <w:start w:val="1"/>
      <w:numFmt w:val="decimal"/>
      <w:lvlText w:val="13.%1"/>
      <w:lvlJc w:val="left"/>
      <w:rPr>
        <w:b w:val="0"/>
        <w:bCs w:val="0"/>
        <w:i w:val="0"/>
        <w:iCs w:val="0"/>
        <w:smallCaps w:val="0"/>
        <w:strike w:val="0"/>
        <w:color w:val="000000"/>
        <w:spacing w:val="0"/>
        <w:w w:val="100"/>
        <w:position w:val="0"/>
        <w:sz w:val="20"/>
        <w:szCs w:val="20"/>
        <w:u w:val="none"/>
      </w:rPr>
    </w:lvl>
    <w:lvl w:ilvl="4">
      <w:start w:val="1"/>
      <w:numFmt w:val="decimal"/>
      <w:lvlText w:val="13.%1"/>
      <w:lvlJc w:val="left"/>
      <w:rPr>
        <w:b w:val="0"/>
        <w:bCs w:val="0"/>
        <w:i w:val="0"/>
        <w:iCs w:val="0"/>
        <w:smallCaps w:val="0"/>
        <w:strike w:val="0"/>
        <w:color w:val="000000"/>
        <w:spacing w:val="0"/>
        <w:w w:val="100"/>
        <w:position w:val="0"/>
        <w:sz w:val="20"/>
        <w:szCs w:val="20"/>
        <w:u w:val="none"/>
      </w:rPr>
    </w:lvl>
    <w:lvl w:ilvl="5">
      <w:start w:val="1"/>
      <w:numFmt w:val="decimal"/>
      <w:lvlText w:val="13.%1"/>
      <w:lvlJc w:val="left"/>
      <w:rPr>
        <w:b w:val="0"/>
        <w:bCs w:val="0"/>
        <w:i w:val="0"/>
        <w:iCs w:val="0"/>
        <w:smallCaps w:val="0"/>
        <w:strike w:val="0"/>
        <w:color w:val="000000"/>
        <w:spacing w:val="0"/>
        <w:w w:val="100"/>
        <w:position w:val="0"/>
        <w:sz w:val="20"/>
        <w:szCs w:val="20"/>
        <w:u w:val="none"/>
      </w:rPr>
    </w:lvl>
    <w:lvl w:ilvl="6">
      <w:start w:val="1"/>
      <w:numFmt w:val="decimal"/>
      <w:lvlText w:val="13.%1"/>
      <w:lvlJc w:val="left"/>
      <w:rPr>
        <w:b w:val="0"/>
        <w:bCs w:val="0"/>
        <w:i w:val="0"/>
        <w:iCs w:val="0"/>
        <w:smallCaps w:val="0"/>
        <w:strike w:val="0"/>
        <w:color w:val="000000"/>
        <w:spacing w:val="0"/>
        <w:w w:val="100"/>
        <w:position w:val="0"/>
        <w:sz w:val="20"/>
        <w:szCs w:val="20"/>
        <w:u w:val="none"/>
      </w:rPr>
    </w:lvl>
    <w:lvl w:ilvl="7">
      <w:start w:val="1"/>
      <w:numFmt w:val="decimal"/>
      <w:lvlText w:val="13.%1"/>
      <w:lvlJc w:val="left"/>
      <w:rPr>
        <w:b w:val="0"/>
        <w:bCs w:val="0"/>
        <w:i w:val="0"/>
        <w:iCs w:val="0"/>
        <w:smallCaps w:val="0"/>
        <w:strike w:val="0"/>
        <w:color w:val="000000"/>
        <w:spacing w:val="0"/>
        <w:w w:val="100"/>
        <w:position w:val="0"/>
        <w:sz w:val="20"/>
        <w:szCs w:val="20"/>
        <w:u w:val="none"/>
      </w:rPr>
    </w:lvl>
    <w:lvl w:ilvl="8">
      <w:start w:val="1"/>
      <w:numFmt w:val="decimal"/>
      <w:lvlText w:val="13.%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F67D4"/>
    <w:multiLevelType w:val="hybridMultilevel"/>
    <w:tmpl w:val="B386D164"/>
    <w:lvl w:ilvl="0" w:tplc="75CEE396">
      <w:start w:val="1"/>
      <w:numFmt w:val="decimal"/>
      <w:lvlText w:val="%1."/>
      <w:lvlJc w:val="left"/>
      <w:pPr>
        <w:ind w:left="1248" w:hanging="54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80210"/>
    <w:multiLevelType w:val="multilevel"/>
    <w:tmpl w:val="C538B1DC"/>
    <w:lvl w:ilvl="0">
      <w:start w:val="1"/>
      <w:numFmt w:val="decimal"/>
      <w:lvlText w:val="%1."/>
      <w:lvlJc w:val="left"/>
      <w:pPr>
        <w:ind w:left="480" w:hanging="480"/>
      </w:pPr>
      <w:rPr>
        <w:rFonts w:hint="default"/>
      </w:rPr>
    </w:lvl>
    <w:lvl w:ilvl="1">
      <w:start w:val="13"/>
      <w:numFmt w:val="decimal"/>
      <w:lvlText w:val="%1.%2."/>
      <w:lvlJc w:val="left"/>
      <w:pPr>
        <w:ind w:left="1048" w:hanging="480"/>
      </w:pPr>
      <w:rPr>
        <w:rFonts w:hint="default"/>
        <w:b/>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15:restartNumberingAfterBreak="0">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2" w15:restartNumberingAfterBreak="0">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1E13A1"/>
    <w:multiLevelType w:val="hybridMultilevel"/>
    <w:tmpl w:val="1744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676041"/>
    <w:multiLevelType w:val="multilevel"/>
    <w:tmpl w:val="EB8E4944"/>
    <w:lvl w:ilvl="0">
      <w:start w:val="13"/>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730928"/>
    <w:multiLevelType w:val="hybridMultilevel"/>
    <w:tmpl w:val="E16800A8"/>
    <w:lvl w:ilvl="0" w:tplc="09544766">
      <w:start w:val="1"/>
      <w:numFmt w:val="decimal"/>
      <w:lvlText w:val="%1."/>
      <w:lvlJc w:val="left"/>
      <w:pPr>
        <w:tabs>
          <w:tab w:val="num" w:pos="720"/>
        </w:tabs>
        <w:ind w:left="720" w:hanging="360"/>
      </w:pPr>
    </w:lvl>
    <w:lvl w:ilvl="1" w:tplc="67688996">
      <w:numFmt w:val="none"/>
      <w:lvlText w:val=""/>
      <w:lvlJc w:val="left"/>
      <w:pPr>
        <w:tabs>
          <w:tab w:val="num" w:pos="360"/>
        </w:tabs>
      </w:pPr>
    </w:lvl>
    <w:lvl w:ilvl="2" w:tplc="A59CC2F0">
      <w:numFmt w:val="none"/>
      <w:lvlText w:val=""/>
      <w:lvlJc w:val="left"/>
      <w:pPr>
        <w:tabs>
          <w:tab w:val="num" w:pos="360"/>
        </w:tabs>
      </w:pPr>
    </w:lvl>
    <w:lvl w:ilvl="3" w:tplc="F8F6869A">
      <w:numFmt w:val="none"/>
      <w:lvlText w:val=""/>
      <w:lvlJc w:val="left"/>
      <w:pPr>
        <w:tabs>
          <w:tab w:val="num" w:pos="360"/>
        </w:tabs>
      </w:pPr>
    </w:lvl>
    <w:lvl w:ilvl="4" w:tplc="6BB479FE">
      <w:numFmt w:val="none"/>
      <w:lvlText w:val=""/>
      <w:lvlJc w:val="left"/>
      <w:pPr>
        <w:tabs>
          <w:tab w:val="num" w:pos="360"/>
        </w:tabs>
      </w:pPr>
    </w:lvl>
    <w:lvl w:ilvl="5" w:tplc="665406CE">
      <w:numFmt w:val="none"/>
      <w:lvlText w:val=""/>
      <w:lvlJc w:val="left"/>
      <w:pPr>
        <w:tabs>
          <w:tab w:val="num" w:pos="360"/>
        </w:tabs>
      </w:pPr>
    </w:lvl>
    <w:lvl w:ilvl="6" w:tplc="83E0C202">
      <w:numFmt w:val="none"/>
      <w:lvlText w:val=""/>
      <w:lvlJc w:val="left"/>
      <w:pPr>
        <w:tabs>
          <w:tab w:val="num" w:pos="360"/>
        </w:tabs>
      </w:pPr>
    </w:lvl>
    <w:lvl w:ilvl="7" w:tplc="68481FBC">
      <w:numFmt w:val="none"/>
      <w:lvlText w:val=""/>
      <w:lvlJc w:val="left"/>
      <w:pPr>
        <w:tabs>
          <w:tab w:val="num" w:pos="360"/>
        </w:tabs>
      </w:pPr>
    </w:lvl>
    <w:lvl w:ilvl="8" w:tplc="D0003DC4">
      <w:numFmt w:val="none"/>
      <w:lvlText w:val=""/>
      <w:lvlJc w:val="left"/>
      <w:pPr>
        <w:tabs>
          <w:tab w:val="num" w:pos="360"/>
        </w:tabs>
      </w:pPr>
    </w:lvl>
  </w:abstractNum>
  <w:abstractNum w:abstractNumId="31" w15:restartNumberingAfterBreak="0">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2"/>
  </w:num>
  <w:num w:numId="3">
    <w:abstractNumId w:val="6"/>
  </w:num>
  <w:num w:numId="4">
    <w:abstractNumId w:val="7"/>
  </w:num>
  <w:num w:numId="5">
    <w:abstractNumId w:val="19"/>
  </w:num>
  <w:num w:numId="6">
    <w:abstractNumId w:val="20"/>
  </w:num>
  <w:num w:numId="7">
    <w:abstractNumId w:val="16"/>
  </w:num>
  <w:num w:numId="8">
    <w:abstractNumId w:val="28"/>
  </w:num>
  <w:num w:numId="9">
    <w:abstractNumId w:val="24"/>
  </w:num>
  <w:num w:numId="10">
    <w:abstractNumId w:val="5"/>
  </w:num>
  <w:num w:numId="11">
    <w:abstractNumId w:val="8"/>
  </w:num>
  <w:num w:numId="12">
    <w:abstractNumId w:val="1"/>
  </w:num>
  <w:num w:numId="13">
    <w:abstractNumId w:val="10"/>
  </w:num>
  <w:num w:numId="14">
    <w:abstractNumId w:val="3"/>
  </w:num>
  <w:num w:numId="15">
    <w:abstractNumId w:val="25"/>
  </w:num>
  <w:num w:numId="16">
    <w:abstractNumId w:val="18"/>
  </w:num>
  <w:num w:numId="17">
    <w:abstractNumId w:val="22"/>
  </w:num>
  <w:num w:numId="18">
    <w:abstractNumId w:val="15"/>
  </w:num>
  <w:num w:numId="19">
    <w:abstractNumId w:val="13"/>
  </w:num>
  <w:num w:numId="20">
    <w:abstractNumId w:val="14"/>
  </w:num>
  <w:num w:numId="21">
    <w:abstractNumId w:val="33"/>
  </w:num>
  <w:num w:numId="22">
    <w:abstractNumId w:val="31"/>
  </w:num>
  <w:num w:numId="23">
    <w:abstractNumId w:val="21"/>
  </w:num>
  <w:num w:numId="24">
    <w:abstractNumId w:val="32"/>
  </w:num>
  <w:num w:numId="25">
    <w:abstractNumId w:val="17"/>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3"/>
    <w:lvlOverride w:ilvl="0">
      <w:startOverride w:val="1"/>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29"/>
  </w:num>
  <w:num w:numId="34">
    <w:abstractNumId w:val="2"/>
  </w:num>
  <w:num w:numId="35">
    <w:abstractNumId w:val="30"/>
  </w:num>
  <w:num w:numId="36">
    <w:abstractNumId w:val="4"/>
  </w:num>
  <w:num w:numId="37">
    <w:abstractNumId w:val="23"/>
  </w:num>
  <w:num w:numId="38">
    <w:abstractNumId w:val="9"/>
  </w:num>
  <w:num w:numId="39">
    <w:abstractNumId w:val="0"/>
  </w:num>
  <w:num w:numId="40">
    <w:abstractNumId w:val="26"/>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737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00"/>
    <w:rsid w:val="0000539F"/>
    <w:rsid w:val="00016CD6"/>
    <w:rsid w:val="000223D9"/>
    <w:rsid w:val="00023381"/>
    <w:rsid w:val="00024631"/>
    <w:rsid w:val="00025C6C"/>
    <w:rsid w:val="000357B5"/>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2C0B"/>
    <w:rsid w:val="00097FA6"/>
    <w:rsid w:val="000A7B1A"/>
    <w:rsid w:val="000B0CB3"/>
    <w:rsid w:val="000B2E07"/>
    <w:rsid w:val="000C55AF"/>
    <w:rsid w:val="000C56FE"/>
    <w:rsid w:val="000C7143"/>
    <w:rsid w:val="000D2830"/>
    <w:rsid w:val="000D2BBA"/>
    <w:rsid w:val="000D5B27"/>
    <w:rsid w:val="000E30DF"/>
    <w:rsid w:val="000F0002"/>
    <w:rsid w:val="000F0590"/>
    <w:rsid w:val="000F0E93"/>
    <w:rsid w:val="00100015"/>
    <w:rsid w:val="00100D5A"/>
    <w:rsid w:val="00101AC0"/>
    <w:rsid w:val="001068BF"/>
    <w:rsid w:val="0011248C"/>
    <w:rsid w:val="00112935"/>
    <w:rsid w:val="00123C25"/>
    <w:rsid w:val="001240A3"/>
    <w:rsid w:val="0012525C"/>
    <w:rsid w:val="00126EEF"/>
    <w:rsid w:val="00127253"/>
    <w:rsid w:val="00132DDC"/>
    <w:rsid w:val="0013519B"/>
    <w:rsid w:val="00140484"/>
    <w:rsid w:val="00141DBF"/>
    <w:rsid w:val="001433A5"/>
    <w:rsid w:val="00144564"/>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A498E"/>
    <w:rsid w:val="001B0476"/>
    <w:rsid w:val="001B17FA"/>
    <w:rsid w:val="001B1EB3"/>
    <w:rsid w:val="001B3F30"/>
    <w:rsid w:val="001B65D5"/>
    <w:rsid w:val="001B7CCD"/>
    <w:rsid w:val="001C052C"/>
    <w:rsid w:val="001C0F19"/>
    <w:rsid w:val="001C174E"/>
    <w:rsid w:val="001D209F"/>
    <w:rsid w:val="001D7692"/>
    <w:rsid w:val="001E03B2"/>
    <w:rsid w:val="001E4C19"/>
    <w:rsid w:val="001E557B"/>
    <w:rsid w:val="001E78AC"/>
    <w:rsid w:val="001F03EB"/>
    <w:rsid w:val="001F0D42"/>
    <w:rsid w:val="001F2D98"/>
    <w:rsid w:val="001F52AA"/>
    <w:rsid w:val="001F6C22"/>
    <w:rsid w:val="00204668"/>
    <w:rsid w:val="002071B8"/>
    <w:rsid w:val="00216AEC"/>
    <w:rsid w:val="00222591"/>
    <w:rsid w:val="00224D23"/>
    <w:rsid w:val="002301F7"/>
    <w:rsid w:val="00231B0D"/>
    <w:rsid w:val="0024149A"/>
    <w:rsid w:val="00241632"/>
    <w:rsid w:val="00241ECD"/>
    <w:rsid w:val="0024332F"/>
    <w:rsid w:val="00244564"/>
    <w:rsid w:val="00245F79"/>
    <w:rsid w:val="0025022D"/>
    <w:rsid w:val="00250942"/>
    <w:rsid w:val="002526B3"/>
    <w:rsid w:val="002534B1"/>
    <w:rsid w:val="002577CB"/>
    <w:rsid w:val="00264472"/>
    <w:rsid w:val="00266E38"/>
    <w:rsid w:val="00271DB6"/>
    <w:rsid w:val="00271F27"/>
    <w:rsid w:val="00275687"/>
    <w:rsid w:val="00277521"/>
    <w:rsid w:val="00283E81"/>
    <w:rsid w:val="00292DBE"/>
    <w:rsid w:val="002A3395"/>
    <w:rsid w:val="002A4C61"/>
    <w:rsid w:val="002C4381"/>
    <w:rsid w:val="002C4D34"/>
    <w:rsid w:val="002C5209"/>
    <w:rsid w:val="002D0BB9"/>
    <w:rsid w:val="002D2545"/>
    <w:rsid w:val="002D2EE7"/>
    <w:rsid w:val="002D3C6E"/>
    <w:rsid w:val="002F3B92"/>
    <w:rsid w:val="0030604F"/>
    <w:rsid w:val="00307C96"/>
    <w:rsid w:val="0032010D"/>
    <w:rsid w:val="00320A8A"/>
    <w:rsid w:val="00320D4D"/>
    <w:rsid w:val="00321A8C"/>
    <w:rsid w:val="0032299F"/>
    <w:rsid w:val="00335977"/>
    <w:rsid w:val="003406E8"/>
    <w:rsid w:val="00343E83"/>
    <w:rsid w:val="0034427D"/>
    <w:rsid w:val="0035537E"/>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3C34"/>
    <w:rsid w:val="003E7676"/>
    <w:rsid w:val="003F53F4"/>
    <w:rsid w:val="00400A1D"/>
    <w:rsid w:val="00403F89"/>
    <w:rsid w:val="0040504C"/>
    <w:rsid w:val="00413DBC"/>
    <w:rsid w:val="004141A8"/>
    <w:rsid w:val="00416A42"/>
    <w:rsid w:val="004173DA"/>
    <w:rsid w:val="004241F9"/>
    <w:rsid w:val="004277EE"/>
    <w:rsid w:val="0043389C"/>
    <w:rsid w:val="00437DAD"/>
    <w:rsid w:val="00444855"/>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C3AA4"/>
    <w:rsid w:val="004D0E46"/>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76843"/>
    <w:rsid w:val="0058353D"/>
    <w:rsid w:val="005844DC"/>
    <w:rsid w:val="00585D85"/>
    <w:rsid w:val="005A2A21"/>
    <w:rsid w:val="005B0A4E"/>
    <w:rsid w:val="005B3538"/>
    <w:rsid w:val="005B49AB"/>
    <w:rsid w:val="005B49C9"/>
    <w:rsid w:val="005B7188"/>
    <w:rsid w:val="005B722D"/>
    <w:rsid w:val="005B734B"/>
    <w:rsid w:val="005C366F"/>
    <w:rsid w:val="005C5810"/>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362BD"/>
    <w:rsid w:val="00655F3F"/>
    <w:rsid w:val="00657177"/>
    <w:rsid w:val="00671FD7"/>
    <w:rsid w:val="00681432"/>
    <w:rsid w:val="006816FF"/>
    <w:rsid w:val="006830B1"/>
    <w:rsid w:val="006903C8"/>
    <w:rsid w:val="006978A9"/>
    <w:rsid w:val="006A17C7"/>
    <w:rsid w:val="006A1E11"/>
    <w:rsid w:val="006A26DE"/>
    <w:rsid w:val="006A37BE"/>
    <w:rsid w:val="006A5BF4"/>
    <w:rsid w:val="006A5CFB"/>
    <w:rsid w:val="006B2B8C"/>
    <w:rsid w:val="006B3EBD"/>
    <w:rsid w:val="006B59F1"/>
    <w:rsid w:val="006B5CDA"/>
    <w:rsid w:val="006D5F8C"/>
    <w:rsid w:val="006D7660"/>
    <w:rsid w:val="006E0A3B"/>
    <w:rsid w:val="006E2904"/>
    <w:rsid w:val="006E6B2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14B0B"/>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96818"/>
    <w:rsid w:val="008A599F"/>
    <w:rsid w:val="008A6857"/>
    <w:rsid w:val="008C0CAF"/>
    <w:rsid w:val="008D3761"/>
    <w:rsid w:val="008D5415"/>
    <w:rsid w:val="008D645D"/>
    <w:rsid w:val="008D7EA2"/>
    <w:rsid w:val="008E1A32"/>
    <w:rsid w:val="008E2F5A"/>
    <w:rsid w:val="008E4488"/>
    <w:rsid w:val="008E4EBF"/>
    <w:rsid w:val="008F3771"/>
    <w:rsid w:val="008F6C1B"/>
    <w:rsid w:val="00900651"/>
    <w:rsid w:val="009006DE"/>
    <w:rsid w:val="009014B2"/>
    <w:rsid w:val="00905C54"/>
    <w:rsid w:val="00910350"/>
    <w:rsid w:val="00914B2C"/>
    <w:rsid w:val="00916CCD"/>
    <w:rsid w:val="00924F2B"/>
    <w:rsid w:val="00925AB1"/>
    <w:rsid w:val="00926C7B"/>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A2AEE"/>
    <w:rsid w:val="009B3536"/>
    <w:rsid w:val="009B4338"/>
    <w:rsid w:val="009B7285"/>
    <w:rsid w:val="009C13DE"/>
    <w:rsid w:val="009C31F2"/>
    <w:rsid w:val="009C53B4"/>
    <w:rsid w:val="009C54B3"/>
    <w:rsid w:val="009C6742"/>
    <w:rsid w:val="009D08EA"/>
    <w:rsid w:val="009D0A9D"/>
    <w:rsid w:val="009D1D00"/>
    <w:rsid w:val="009D32A9"/>
    <w:rsid w:val="009E0FF1"/>
    <w:rsid w:val="009E71ED"/>
    <w:rsid w:val="009F2DFE"/>
    <w:rsid w:val="009F6E4E"/>
    <w:rsid w:val="009F7B24"/>
    <w:rsid w:val="00A00AC3"/>
    <w:rsid w:val="00A02AAD"/>
    <w:rsid w:val="00A116D2"/>
    <w:rsid w:val="00A35470"/>
    <w:rsid w:val="00A35751"/>
    <w:rsid w:val="00A357C6"/>
    <w:rsid w:val="00A4092D"/>
    <w:rsid w:val="00A41E27"/>
    <w:rsid w:val="00A42912"/>
    <w:rsid w:val="00A51ECE"/>
    <w:rsid w:val="00A61678"/>
    <w:rsid w:val="00A63FF3"/>
    <w:rsid w:val="00A67B92"/>
    <w:rsid w:val="00A73ABB"/>
    <w:rsid w:val="00A744D9"/>
    <w:rsid w:val="00A82EE4"/>
    <w:rsid w:val="00A909DB"/>
    <w:rsid w:val="00A9539C"/>
    <w:rsid w:val="00A96C53"/>
    <w:rsid w:val="00A97FB2"/>
    <w:rsid w:val="00AA1AD4"/>
    <w:rsid w:val="00AA212A"/>
    <w:rsid w:val="00AA6A55"/>
    <w:rsid w:val="00AB00E8"/>
    <w:rsid w:val="00AB3CDF"/>
    <w:rsid w:val="00AB589D"/>
    <w:rsid w:val="00AC4804"/>
    <w:rsid w:val="00AD54AE"/>
    <w:rsid w:val="00AE005C"/>
    <w:rsid w:val="00AE5CA2"/>
    <w:rsid w:val="00AE797C"/>
    <w:rsid w:val="00AF65E9"/>
    <w:rsid w:val="00AF6896"/>
    <w:rsid w:val="00AF7D38"/>
    <w:rsid w:val="00B01950"/>
    <w:rsid w:val="00B06014"/>
    <w:rsid w:val="00B12698"/>
    <w:rsid w:val="00B13143"/>
    <w:rsid w:val="00B139BE"/>
    <w:rsid w:val="00B150EC"/>
    <w:rsid w:val="00B15179"/>
    <w:rsid w:val="00B16CE1"/>
    <w:rsid w:val="00B2080A"/>
    <w:rsid w:val="00B21BE4"/>
    <w:rsid w:val="00B24B4C"/>
    <w:rsid w:val="00B31840"/>
    <w:rsid w:val="00B33CF1"/>
    <w:rsid w:val="00B34199"/>
    <w:rsid w:val="00B36EAA"/>
    <w:rsid w:val="00B412A1"/>
    <w:rsid w:val="00B42B00"/>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1E40"/>
    <w:rsid w:val="00BB5029"/>
    <w:rsid w:val="00BB641E"/>
    <w:rsid w:val="00BD15CD"/>
    <w:rsid w:val="00BD617C"/>
    <w:rsid w:val="00BD69E7"/>
    <w:rsid w:val="00BE110B"/>
    <w:rsid w:val="00BE3D2A"/>
    <w:rsid w:val="00BF0D78"/>
    <w:rsid w:val="00BF166D"/>
    <w:rsid w:val="00BF7284"/>
    <w:rsid w:val="00C01076"/>
    <w:rsid w:val="00C01BD2"/>
    <w:rsid w:val="00C037C3"/>
    <w:rsid w:val="00C07649"/>
    <w:rsid w:val="00C20A68"/>
    <w:rsid w:val="00C23908"/>
    <w:rsid w:val="00C2476B"/>
    <w:rsid w:val="00C26555"/>
    <w:rsid w:val="00C2745F"/>
    <w:rsid w:val="00C27BFD"/>
    <w:rsid w:val="00C35F00"/>
    <w:rsid w:val="00C41733"/>
    <w:rsid w:val="00C524EE"/>
    <w:rsid w:val="00C526BF"/>
    <w:rsid w:val="00C53C8B"/>
    <w:rsid w:val="00C56AB6"/>
    <w:rsid w:val="00C579B2"/>
    <w:rsid w:val="00C62190"/>
    <w:rsid w:val="00C70903"/>
    <w:rsid w:val="00C72814"/>
    <w:rsid w:val="00C76005"/>
    <w:rsid w:val="00C800B5"/>
    <w:rsid w:val="00C81D77"/>
    <w:rsid w:val="00C82E2D"/>
    <w:rsid w:val="00C82F08"/>
    <w:rsid w:val="00C833F8"/>
    <w:rsid w:val="00C83D21"/>
    <w:rsid w:val="00CA2B72"/>
    <w:rsid w:val="00CB5146"/>
    <w:rsid w:val="00CB5377"/>
    <w:rsid w:val="00CC79F5"/>
    <w:rsid w:val="00CD1A4B"/>
    <w:rsid w:val="00CE7E72"/>
    <w:rsid w:val="00D14388"/>
    <w:rsid w:val="00D22139"/>
    <w:rsid w:val="00D22C6F"/>
    <w:rsid w:val="00D239B0"/>
    <w:rsid w:val="00D31895"/>
    <w:rsid w:val="00D319D2"/>
    <w:rsid w:val="00D65745"/>
    <w:rsid w:val="00D74898"/>
    <w:rsid w:val="00D76257"/>
    <w:rsid w:val="00D83797"/>
    <w:rsid w:val="00D86013"/>
    <w:rsid w:val="00D877BD"/>
    <w:rsid w:val="00D90396"/>
    <w:rsid w:val="00D904FE"/>
    <w:rsid w:val="00D913A9"/>
    <w:rsid w:val="00D91C16"/>
    <w:rsid w:val="00D93545"/>
    <w:rsid w:val="00DA1C0D"/>
    <w:rsid w:val="00DB116E"/>
    <w:rsid w:val="00DB7C59"/>
    <w:rsid w:val="00DC3B05"/>
    <w:rsid w:val="00DD45B1"/>
    <w:rsid w:val="00DD58CA"/>
    <w:rsid w:val="00DD7199"/>
    <w:rsid w:val="00DE5D40"/>
    <w:rsid w:val="00DF1AC8"/>
    <w:rsid w:val="00DF3C12"/>
    <w:rsid w:val="00E01506"/>
    <w:rsid w:val="00E04FA1"/>
    <w:rsid w:val="00E052CD"/>
    <w:rsid w:val="00E07C0A"/>
    <w:rsid w:val="00E13071"/>
    <w:rsid w:val="00E13C33"/>
    <w:rsid w:val="00E14614"/>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6300D"/>
    <w:rsid w:val="00E70CF0"/>
    <w:rsid w:val="00E74D2A"/>
    <w:rsid w:val="00E93170"/>
    <w:rsid w:val="00E941F7"/>
    <w:rsid w:val="00E972E3"/>
    <w:rsid w:val="00EA2935"/>
    <w:rsid w:val="00EA3E93"/>
    <w:rsid w:val="00EA5C82"/>
    <w:rsid w:val="00EA6C51"/>
    <w:rsid w:val="00EB33D9"/>
    <w:rsid w:val="00EC04FA"/>
    <w:rsid w:val="00ED225B"/>
    <w:rsid w:val="00ED4A1D"/>
    <w:rsid w:val="00EE5496"/>
    <w:rsid w:val="00EE6489"/>
    <w:rsid w:val="00F00CB6"/>
    <w:rsid w:val="00F036F3"/>
    <w:rsid w:val="00F0443F"/>
    <w:rsid w:val="00F071BD"/>
    <w:rsid w:val="00F10599"/>
    <w:rsid w:val="00F11D4D"/>
    <w:rsid w:val="00F1308F"/>
    <w:rsid w:val="00F13752"/>
    <w:rsid w:val="00F15071"/>
    <w:rsid w:val="00F2012C"/>
    <w:rsid w:val="00F22892"/>
    <w:rsid w:val="00F34552"/>
    <w:rsid w:val="00F34C29"/>
    <w:rsid w:val="00F40266"/>
    <w:rsid w:val="00F564B2"/>
    <w:rsid w:val="00F66D3F"/>
    <w:rsid w:val="00F715ED"/>
    <w:rsid w:val="00F73A8C"/>
    <w:rsid w:val="00F7429C"/>
    <w:rsid w:val="00F74CD5"/>
    <w:rsid w:val="00F87119"/>
    <w:rsid w:val="00F9058F"/>
    <w:rsid w:val="00F90C7A"/>
    <w:rsid w:val="00F922E8"/>
    <w:rsid w:val="00F96D8F"/>
    <w:rsid w:val="00FA131E"/>
    <w:rsid w:val="00FA1CCC"/>
    <w:rsid w:val="00FA388C"/>
    <w:rsid w:val="00FB78EA"/>
    <w:rsid w:val="00FC5139"/>
    <w:rsid w:val="00FC5FE8"/>
    <w:rsid w:val="00FC78EB"/>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4BF19F1"/>
  <w15:docId w15:val="{6D31E39B-FE20-4344-BF41-57BAF1FE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af5">
    <w:name w:val="Body Text"/>
    <w:basedOn w:val="a"/>
    <w:link w:val="af6"/>
    <w:uiPriority w:val="99"/>
    <w:semiHidden/>
    <w:unhideWhenUsed/>
    <w:rsid w:val="00D93545"/>
    <w:pPr>
      <w:spacing w:after="120"/>
    </w:pPr>
  </w:style>
  <w:style w:type="character" w:customStyle="1" w:styleId="af6">
    <w:name w:val="Основной текст Знак"/>
    <w:basedOn w:val="a0"/>
    <w:link w:val="af5"/>
    <w:uiPriority w:val="99"/>
    <w:semiHidden/>
    <w:rsid w:val="00D9354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0308">
      <w:bodyDiv w:val="1"/>
      <w:marLeft w:val="0"/>
      <w:marRight w:val="0"/>
      <w:marTop w:val="0"/>
      <w:marBottom w:val="0"/>
      <w:divBdr>
        <w:top w:val="none" w:sz="0" w:space="0" w:color="auto"/>
        <w:left w:val="none" w:sz="0" w:space="0" w:color="auto"/>
        <w:bottom w:val="none" w:sz="0" w:space="0" w:color="auto"/>
        <w:right w:val="none" w:sz="0" w:space="0" w:color="auto"/>
      </w:divBdr>
    </w:div>
    <w:div w:id="369572136">
      <w:bodyDiv w:val="1"/>
      <w:marLeft w:val="0"/>
      <w:marRight w:val="0"/>
      <w:marTop w:val="0"/>
      <w:marBottom w:val="0"/>
      <w:divBdr>
        <w:top w:val="none" w:sz="0" w:space="0" w:color="auto"/>
        <w:left w:val="none" w:sz="0" w:space="0" w:color="auto"/>
        <w:bottom w:val="none" w:sz="0" w:space="0" w:color="auto"/>
        <w:right w:val="none" w:sz="0" w:space="0" w:color="auto"/>
      </w:divBdr>
    </w:div>
    <w:div w:id="675183751">
      <w:bodyDiv w:val="1"/>
      <w:marLeft w:val="0"/>
      <w:marRight w:val="0"/>
      <w:marTop w:val="0"/>
      <w:marBottom w:val="0"/>
      <w:divBdr>
        <w:top w:val="none" w:sz="0" w:space="0" w:color="auto"/>
        <w:left w:val="none" w:sz="0" w:space="0" w:color="auto"/>
        <w:bottom w:val="none" w:sz="0" w:space="0" w:color="auto"/>
        <w:right w:val="none" w:sz="0" w:space="0" w:color="auto"/>
      </w:divBdr>
    </w:div>
    <w:div w:id="723720794">
      <w:bodyDiv w:val="1"/>
      <w:marLeft w:val="0"/>
      <w:marRight w:val="0"/>
      <w:marTop w:val="0"/>
      <w:marBottom w:val="0"/>
      <w:divBdr>
        <w:top w:val="none" w:sz="0" w:space="0" w:color="auto"/>
        <w:left w:val="none" w:sz="0" w:space="0" w:color="auto"/>
        <w:bottom w:val="none" w:sz="0" w:space="0" w:color="auto"/>
        <w:right w:val="none" w:sz="0" w:space="0" w:color="auto"/>
      </w:divBdr>
      <w:divsChild>
        <w:div w:id="2145000953">
          <w:marLeft w:val="60"/>
          <w:marRight w:val="60"/>
          <w:marTop w:val="105"/>
          <w:marBottom w:val="105"/>
          <w:divBdr>
            <w:top w:val="none" w:sz="0" w:space="0" w:color="auto"/>
            <w:left w:val="none" w:sz="0" w:space="0" w:color="auto"/>
            <w:bottom w:val="none" w:sz="0" w:space="0" w:color="auto"/>
            <w:right w:val="none" w:sz="0" w:space="0" w:color="auto"/>
          </w:divBdr>
        </w:div>
        <w:div w:id="1585606849">
          <w:marLeft w:val="60"/>
          <w:marRight w:val="60"/>
          <w:marTop w:val="105"/>
          <w:marBottom w:val="105"/>
          <w:divBdr>
            <w:top w:val="none" w:sz="0" w:space="0" w:color="auto"/>
            <w:left w:val="none" w:sz="0" w:space="0" w:color="auto"/>
            <w:bottom w:val="none" w:sz="0" w:space="0" w:color="auto"/>
            <w:right w:val="none" w:sz="0" w:space="0" w:color="auto"/>
          </w:divBdr>
        </w:div>
        <w:div w:id="1445080514">
          <w:marLeft w:val="60"/>
          <w:marRight w:val="60"/>
          <w:marTop w:val="105"/>
          <w:marBottom w:val="105"/>
          <w:divBdr>
            <w:top w:val="none" w:sz="0" w:space="0" w:color="auto"/>
            <w:left w:val="none" w:sz="0" w:space="0" w:color="auto"/>
            <w:bottom w:val="none" w:sz="0" w:space="0" w:color="auto"/>
            <w:right w:val="none" w:sz="0" w:space="0" w:color="auto"/>
          </w:divBdr>
        </w:div>
        <w:div w:id="2068263311">
          <w:marLeft w:val="60"/>
          <w:marRight w:val="60"/>
          <w:marTop w:val="105"/>
          <w:marBottom w:val="105"/>
          <w:divBdr>
            <w:top w:val="none" w:sz="0" w:space="0" w:color="auto"/>
            <w:left w:val="none" w:sz="0" w:space="0" w:color="auto"/>
            <w:bottom w:val="none" w:sz="0" w:space="0" w:color="auto"/>
            <w:right w:val="none" w:sz="0" w:space="0" w:color="auto"/>
          </w:divBdr>
        </w:div>
        <w:div w:id="1480031374">
          <w:marLeft w:val="60"/>
          <w:marRight w:val="60"/>
          <w:marTop w:val="105"/>
          <w:marBottom w:val="105"/>
          <w:divBdr>
            <w:top w:val="none" w:sz="0" w:space="0" w:color="auto"/>
            <w:left w:val="none" w:sz="0" w:space="0" w:color="auto"/>
            <w:bottom w:val="none" w:sz="0" w:space="0" w:color="auto"/>
            <w:right w:val="none" w:sz="0" w:space="0" w:color="auto"/>
          </w:divBdr>
        </w:div>
        <w:div w:id="2026898585">
          <w:marLeft w:val="60"/>
          <w:marRight w:val="60"/>
          <w:marTop w:val="105"/>
          <w:marBottom w:val="105"/>
          <w:divBdr>
            <w:top w:val="none" w:sz="0" w:space="0" w:color="auto"/>
            <w:left w:val="none" w:sz="0" w:space="0" w:color="auto"/>
            <w:bottom w:val="none" w:sz="0" w:space="0" w:color="auto"/>
            <w:right w:val="none" w:sz="0" w:space="0" w:color="auto"/>
          </w:divBdr>
        </w:div>
        <w:div w:id="1889142853">
          <w:marLeft w:val="60"/>
          <w:marRight w:val="60"/>
          <w:marTop w:val="105"/>
          <w:marBottom w:val="105"/>
          <w:divBdr>
            <w:top w:val="none" w:sz="0" w:space="0" w:color="auto"/>
            <w:left w:val="none" w:sz="0" w:space="0" w:color="auto"/>
            <w:bottom w:val="none" w:sz="0" w:space="0" w:color="auto"/>
            <w:right w:val="none" w:sz="0" w:space="0" w:color="auto"/>
          </w:divBdr>
        </w:div>
        <w:div w:id="1397044020">
          <w:marLeft w:val="60"/>
          <w:marRight w:val="60"/>
          <w:marTop w:val="105"/>
          <w:marBottom w:val="105"/>
          <w:divBdr>
            <w:top w:val="none" w:sz="0" w:space="0" w:color="auto"/>
            <w:left w:val="none" w:sz="0" w:space="0" w:color="auto"/>
            <w:bottom w:val="none" w:sz="0" w:space="0" w:color="auto"/>
            <w:right w:val="none" w:sz="0" w:space="0" w:color="auto"/>
          </w:divBdr>
        </w:div>
        <w:div w:id="1576087615">
          <w:marLeft w:val="60"/>
          <w:marRight w:val="60"/>
          <w:marTop w:val="105"/>
          <w:marBottom w:val="105"/>
          <w:divBdr>
            <w:top w:val="none" w:sz="0" w:space="0" w:color="auto"/>
            <w:left w:val="none" w:sz="0" w:space="0" w:color="auto"/>
            <w:bottom w:val="none" w:sz="0" w:space="0" w:color="auto"/>
            <w:right w:val="none" w:sz="0" w:space="0" w:color="auto"/>
          </w:divBdr>
        </w:div>
        <w:div w:id="1896308133">
          <w:marLeft w:val="60"/>
          <w:marRight w:val="60"/>
          <w:marTop w:val="105"/>
          <w:marBottom w:val="105"/>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
          </w:divsChild>
        </w:div>
        <w:div w:id="835540169">
          <w:marLeft w:val="60"/>
          <w:marRight w:val="60"/>
          <w:marTop w:val="105"/>
          <w:marBottom w:val="105"/>
          <w:divBdr>
            <w:top w:val="none" w:sz="0" w:space="0" w:color="auto"/>
            <w:left w:val="none" w:sz="0" w:space="0" w:color="auto"/>
            <w:bottom w:val="none" w:sz="0" w:space="0" w:color="auto"/>
            <w:right w:val="none" w:sz="0" w:space="0" w:color="auto"/>
          </w:divBdr>
        </w:div>
        <w:div w:id="873613432">
          <w:marLeft w:val="60"/>
          <w:marRight w:val="60"/>
          <w:marTop w:val="105"/>
          <w:marBottom w:val="105"/>
          <w:divBdr>
            <w:top w:val="none" w:sz="0" w:space="0" w:color="auto"/>
            <w:left w:val="none" w:sz="0" w:space="0" w:color="auto"/>
            <w:bottom w:val="none" w:sz="0" w:space="0" w:color="auto"/>
            <w:right w:val="none" w:sz="0" w:space="0" w:color="auto"/>
          </w:divBdr>
        </w:div>
        <w:div w:id="974722034">
          <w:marLeft w:val="60"/>
          <w:marRight w:val="60"/>
          <w:marTop w:val="105"/>
          <w:marBottom w:val="105"/>
          <w:divBdr>
            <w:top w:val="none" w:sz="0" w:space="0" w:color="auto"/>
            <w:left w:val="none" w:sz="0" w:space="0" w:color="auto"/>
            <w:bottom w:val="none" w:sz="0" w:space="0" w:color="auto"/>
            <w:right w:val="none" w:sz="0" w:space="0" w:color="auto"/>
          </w:divBdr>
        </w:div>
        <w:div w:id="774978207">
          <w:marLeft w:val="60"/>
          <w:marRight w:val="60"/>
          <w:marTop w:val="105"/>
          <w:marBottom w:val="105"/>
          <w:divBdr>
            <w:top w:val="none" w:sz="0" w:space="0" w:color="auto"/>
            <w:left w:val="none" w:sz="0" w:space="0" w:color="auto"/>
            <w:bottom w:val="none" w:sz="0" w:space="0" w:color="auto"/>
            <w:right w:val="none" w:sz="0" w:space="0" w:color="auto"/>
          </w:divBdr>
        </w:div>
        <w:div w:id="1820606347">
          <w:marLeft w:val="60"/>
          <w:marRight w:val="60"/>
          <w:marTop w:val="105"/>
          <w:marBottom w:val="105"/>
          <w:divBdr>
            <w:top w:val="none" w:sz="0" w:space="0" w:color="auto"/>
            <w:left w:val="none" w:sz="0" w:space="0" w:color="auto"/>
            <w:bottom w:val="none" w:sz="0" w:space="0" w:color="auto"/>
            <w:right w:val="none" w:sz="0" w:space="0" w:color="auto"/>
          </w:divBdr>
        </w:div>
        <w:div w:id="1655523117">
          <w:marLeft w:val="60"/>
          <w:marRight w:val="60"/>
          <w:marTop w:val="105"/>
          <w:marBottom w:val="105"/>
          <w:divBdr>
            <w:top w:val="none" w:sz="0" w:space="0" w:color="auto"/>
            <w:left w:val="none" w:sz="0" w:space="0" w:color="auto"/>
            <w:bottom w:val="none" w:sz="0" w:space="0" w:color="auto"/>
            <w:right w:val="none" w:sz="0" w:space="0" w:color="auto"/>
          </w:divBdr>
        </w:div>
        <w:div w:id="482625813">
          <w:marLeft w:val="60"/>
          <w:marRight w:val="60"/>
          <w:marTop w:val="105"/>
          <w:marBottom w:val="105"/>
          <w:divBdr>
            <w:top w:val="none" w:sz="0" w:space="0" w:color="auto"/>
            <w:left w:val="none" w:sz="0" w:space="0" w:color="auto"/>
            <w:bottom w:val="none" w:sz="0" w:space="0" w:color="auto"/>
            <w:right w:val="none" w:sz="0" w:space="0" w:color="auto"/>
          </w:divBdr>
        </w:div>
        <w:div w:id="1098714726">
          <w:marLeft w:val="60"/>
          <w:marRight w:val="60"/>
          <w:marTop w:val="105"/>
          <w:marBottom w:val="105"/>
          <w:divBdr>
            <w:top w:val="none" w:sz="0" w:space="0" w:color="auto"/>
            <w:left w:val="none" w:sz="0" w:space="0" w:color="auto"/>
            <w:bottom w:val="none" w:sz="0" w:space="0" w:color="auto"/>
            <w:right w:val="none" w:sz="0" w:space="0" w:color="auto"/>
          </w:divBdr>
        </w:div>
        <w:div w:id="1658529298">
          <w:marLeft w:val="60"/>
          <w:marRight w:val="60"/>
          <w:marTop w:val="105"/>
          <w:marBottom w:val="105"/>
          <w:divBdr>
            <w:top w:val="none" w:sz="0" w:space="0" w:color="auto"/>
            <w:left w:val="none" w:sz="0" w:space="0" w:color="auto"/>
            <w:bottom w:val="none" w:sz="0" w:space="0" w:color="auto"/>
            <w:right w:val="none" w:sz="0" w:space="0" w:color="auto"/>
          </w:divBdr>
        </w:div>
        <w:div w:id="508909750">
          <w:marLeft w:val="60"/>
          <w:marRight w:val="60"/>
          <w:marTop w:val="105"/>
          <w:marBottom w:val="105"/>
          <w:divBdr>
            <w:top w:val="none" w:sz="0" w:space="0" w:color="auto"/>
            <w:left w:val="none" w:sz="0" w:space="0" w:color="auto"/>
            <w:bottom w:val="none" w:sz="0" w:space="0" w:color="auto"/>
            <w:right w:val="none" w:sz="0" w:space="0" w:color="auto"/>
          </w:divBdr>
        </w:div>
        <w:div w:id="1662805367">
          <w:marLeft w:val="60"/>
          <w:marRight w:val="60"/>
          <w:marTop w:val="105"/>
          <w:marBottom w:val="105"/>
          <w:divBdr>
            <w:top w:val="none" w:sz="0" w:space="0" w:color="auto"/>
            <w:left w:val="none" w:sz="0" w:space="0" w:color="auto"/>
            <w:bottom w:val="none" w:sz="0" w:space="0" w:color="auto"/>
            <w:right w:val="none" w:sz="0" w:space="0" w:color="auto"/>
          </w:divBdr>
        </w:div>
        <w:div w:id="1014726087">
          <w:marLeft w:val="60"/>
          <w:marRight w:val="60"/>
          <w:marTop w:val="105"/>
          <w:marBottom w:val="105"/>
          <w:divBdr>
            <w:top w:val="none" w:sz="0" w:space="0" w:color="auto"/>
            <w:left w:val="none" w:sz="0" w:space="0" w:color="auto"/>
            <w:bottom w:val="none" w:sz="0" w:space="0" w:color="auto"/>
            <w:right w:val="none" w:sz="0" w:space="0" w:color="auto"/>
          </w:divBdr>
        </w:div>
        <w:div w:id="1902793014">
          <w:marLeft w:val="60"/>
          <w:marRight w:val="60"/>
          <w:marTop w:val="105"/>
          <w:marBottom w:val="105"/>
          <w:divBdr>
            <w:top w:val="none" w:sz="0" w:space="0" w:color="auto"/>
            <w:left w:val="none" w:sz="0" w:space="0" w:color="auto"/>
            <w:bottom w:val="none" w:sz="0" w:space="0" w:color="auto"/>
            <w:right w:val="none" w:sz="0" w:space="0" w:color="auto"/>
          </w:divBdr>
        </w:div>
        <w:div w:id="555047266">
          <w:marLeft w:val="60"/>
          <w:marRight w:val="60"/>
          <w:marTop w:val="105"/>
          <w:marBottom w:val="105"/>
          <w:divBdr>
            <w:top w:val="none" w:sz="0" w:space="0" w:color="auto"/>
            <w:left w:val="none" w:sz="0" w:space="0" w:color="auto"/>
            <w:bottom w:val="none" w:sz="0" w:space="0" w:color="auto"/>
            <w:right w:val="none" w:sz="0" w:space="0" w:color="auto"/>
          </w:divBdr>
        </w:div>
        <w:div w:id="728070047">
          <w:marLeft w:val="60"/>
          <w:marRight w:val="60"/>
          <w:marTop w:val="105"/>
          <w:marBottom w:val="105"/>
          <w:divBdr>
            <w:top w:val="none" w:sz="0" w:space="0" w:color="auto"/>
            <w:left w:val="none" w:sz="0" w:space="0" w:color="auto"/>
            <w:bottom w:val="none" w:sz="0" w:space="0" w:color="auto"/>
            <w:right w:val="none" w:sz="0" w:space="0" w:color="auto"/>
          </w:divBdr>
        </w:div>
        <w:div w:id="278531574">
          <w:marLeft w:val="60"/>
          <w:marRight w:val="60"/>
          <w:marTop w:val="105"/>
          <w:marBottom w:val="105"/>
          <w:divBdr>
            <w:top w:val="none" w:sz="0" w:space="0" w:color="auto"/>
            <w:left w:val="none" w:sz="0" w:space="0" w:color="auto"/>
            <w:bottom w:val="none" w:sz="0" w:space="0" w:color="auto"/>
            <w:right w:val="none" w:sz="0" w:space="0" w:color="auto"/>
          </w:divBdr>
          <w:divsChild>
            <w:div w:id="1062873238">
              <w:marLeft w:val="0"/>
              <w:marRight w:val="0"/>
              <w:marTop w:val="0"/>
              <w:marBottom w:val="0"/>
              <w:divBdr>
                <w:top w:val="none" w:sz="0" w:space="0" w:color="auto"/>
                <w:left w:val="none" w:sz="0" w:space="0" w:color="auto"/>
                <w:bottom w:val="none" w:sz="0" w:space="0" w:color="auto"/>
                <w:right w:val="none" w:sz="0" w:space="0" w:color="auto"/>
              </w:divBdr>
            </w:div>
          </w:divsChild>
        </w:div>
        <w:div w:id="531188063">
          <w:marLeft w:val="60"/>
          <w:marRight w:val="60"/>
          <w:marTop w:val="105"/>
          <w:marBottom w:val="105"/>
          <w:divBdr>
            <w:top w:val="none" w:sz="0" w:space="0" w:color="auto"/>
            <w:left w:val="none" w:sz="0" w:space="0" w:color="auto"/>
            <w:bottom w:val="none" w:sz="0" w:space="0" w:color="auto"/>
            <w:right w:val="none" w:sz="0" w:space="0" w:color="auto"/>
          </w:divBdr>
        </w:div>
        <w:div w:id="1576161629">
          <w:marLeft w:val="60"/>
          <w:marRight w:val="60"/>
          <w:marTop w:val="105"/>
          <w:marBottom w:val="105"/>
          <w:divBdr>
            <w:top w:val="none" w:sz="0" w:space="0" w:color="auto"/>
            <w:left w:val="none" w:sz="0" w:space="0" w:color="auto"/>
            <w:bottom w:val="none" w:sz="0" w:space="0" w:color="auto"/>
            <w:right w:val="none" w:sz="0" w:space="0" w:color="auto"/>
          </w:divBdr>
        </w:div>
        <w:div w:id="263922904">
          <w:marLeft w:val="60"/>
          <w:marRight w:val="60"/>
          <w:marTop w:val="105"/>
          <w:marBottom w:val="105"/>
          <w:divBdr>
            <w:top w:val="none" w:sz="0" w:space="0" w:color="auto"/>
            <w:left w:val="none" w:sz="0" w:space="0" w:color="auto"/>
            <w:bottom w:val="none" w:sz="0" w:space="0" w:color="auto"/>
            <w:right w:val="none" w:sz="0" w:space="0" w:color="auto"/>
          </w:divBdr>
        </w:div>
        <w:div w:id="2094935432">
          <w:marLeft w:val="60"/>
          <w:marRight w:val="60"/>
          <w:marTop w:val="105"/>
          <w:marBottom w:val="105"/>
          <w:divBdr>
            <w:top w:val="none" w:sz="0" w:space="0" w:color="auto"/>
            <w:left w:val="none" w:sz="0" w:space="0" w:color="auto"/>
            <w:bottom w:val="none" w:sz="0" w:space="0" w:color="auto"/>
            <w:right w:val="none" w:sz="0" w:space="0" w:color="auto"/>
          </w:divBdr>
        </w:div>
        <w:div w:id="1397702533">
          <w:marLeft w:val="60"/>
          <w:marRight w:val="60"/>
          <w:marTop w:val="105"/>
          <w:marBottom w:val="105"/>
          <w:divBdr>
            <w:top w:val="none" w:sz="0" w:space="0" w:color="auto"/>
            <w:left w:val="none" w:sz="0" w:space="0" w:color="auto"/>
            <w:bottom w:val="none" w:sz="0" w:space="0" w:color="auto"/>
            <w:right w:val="none" w:sz="0" w:space="0" w:color="auto"/>
          </w:divBdr>
        </w:div>
        <w:div w:id="1924874887">
          <w:marLeft w:val="60"/>
          <w:marRight w:val="60"/>
          <w:marTop w:val="105"/>
          <w:marBottom w:val="105"/>
          <w:divBdr>
            <w:top w:val="none" w:sz="0" w:space="0" w:color="auto"/>
            <w:left w:val="none" w:sz="0" w:space="0" w:color="auto"/>
            <w:bottom w:val="none" w:sz="0" w:space="0" w:color="auto"/>
            <w:right w:val="none" w:sz="0" w:space="0" w:color="auto"/>
          </w:divBdr>
        </w:div>
        <w:div w:id="1483699716">
          <w:marLeft w:val="60"/>
          <w:marRight w:val="60"/>
          <w:marTop w:val="105"/>
          <w:marBottom w:val="105"/>
          <w:divBdr>
            <w:top w:val="none" w:sz="0" w:space="0" w:color="auto"/>
            <w:left w:val="none" w:sz="0" w:space="0" w:color="auto"/>
            <w:bottom w:val="none" w:sz="0" w:space="0" w:color="auto"/>
            <w:right w:val="none" w:sz="0" w:space="0" w:color="auto"/>
          </w:divBdr>
        </w:div>
        <w:div w:id="442114384">
          <w:marLeft w:val="60"/>
          <w:marRight w:val="60"/>
          <w:marTop w:val="105"/>
          <w:marBottom w:val="105"/>
          <w:divBdr>
            <w:top w:val="none" w:sz="0" w:space="0" w:color="auto"/>
            <w:left w:val="none" w:sz="0" w:space="0" w:color="auto"/>
            <w:bottom w:val="none" w:sz="0" w:space="0" w:color="auto"/>
            <w:right w:val="none" w:sz="0" w:space="0" w:color="auto"/>
          </w:divBdr>
        </w:div>
        <w:div w:id="2037196299">
          <w:marLeft w:val="60"/>
          <w:marRight w:val="60"/>
          <w:marTop w:val="105"/>
          <w:marBottom w:val="105"/>
          <w:divBdr>
            <w:top w:val="none" w:sz="0" w:space="0" w:color="auto"/>
            <w:left w:val="none" w:sz="0" w:space="0" w:color="auto"/>
            <w:bottom w:val="none" w:sz="0" w:space="0" w:color="auto"/>
            <w:right w:val="none" w:sz="0" w:space="0" w:color="auto"/>
          </w:divBdr>
        </w:div>
        <w:div w:id="217396415">
          <w:marLeft w:val="60"/>
          <w:marRight w:val="60"/>
          <w:marTop w:val="105"/>
          <w:marBottom w:val="105"/>
          <w:divBdr>
            <w:top w:val="none" w:sz="0" w:space="0" w:color="auto"/>
            <w:left w:val="none" w:sz="0" w:space="0" w:color="auto"/>
            <w:bottom w:val="none" w:sz="0" w:space="0" w:color="auto"/>
            <w:right w:val="none" w:sz="0" w:space="0" w:color="auto"/>
          </w:divBdr>
        </w:div>
        <w:div w:id="329993235">
          <w:marLeft w:val="60"/>
          <w:marRight w:val="60"/>
          <w:marTop w:val="105"/>
          <w:marBottom w:val="105"/>
          <w:divBdr>
            <w:top w:val="none" w:sz="0" w:space="0" w:color="auto"/>
            <w:left w:val="none" w:sz="0" w:space="0" w:color="auto"/>
            <w:bottom w:val="none" w:sz="0" w:space="0" w:color="auto"/>
            <w:right w:val="none" w:sz="0" w:space="0" w:color="auto"/>
          </w:divBdr>
        </w:div>
        <w:div w:id="297758054">
          <w:marLeft w:val="60"/>
          <w:marRight w:val="60"/>
          <w:marTop w:val="105"/>
          <w:marBottom w:val="105"/>
          <w:divBdr>
            <w:top w:val="none" w:sz="0" w:space="0" w:color="auto"/>
            <w:left w:val="none" w:sz="0" w:space="0" w:color="auto"/>
            <w:bottom w:val="none" w:sz="0" w:space="0" w:color="auto"/>
            <w:right w:val="none" w:sz="0" w:space="0" w:color="auto"/>
          </w:divBdr>
        </w:div>
        <w:div w:id="345792218">
          <w:marLeft w:val="60"/>
          <w:marRight w:val="60"/>
          <w:marTop w:val="105"/>
          <w:marBottom w:val="105"/>
          <w:divBdr>
            <w:top w:val="none" w:sz="0" w:space="0" w:color="auto"/>
            <w:left w:val="none" w:sz="0" w:space="0" w:color="auto"/>
            <w:bottom w:val="none" w:sz="0" w:space="0" w:color="auto"/>
            <w:right w:val="none" w:sz="0" w:space="0" w:color="auto"/>
          </w:divBdr>
        </w:div>
        <w:div w:id="1911771546">
          <w:marLeft w:val="60"/>
          <w:marRight w:val="60"/>
          <w:marTop w:val="105"/>
          <w:marBottom w:val="105"/>
          <w:divBdr>
            <w:top w:val="none" w:sz="0" w:space="0" w:color="auto"/>
            <w:left w:val="none" w:sz="0" w:space="0" w:color="auto"/>
            <w:bottom w:val="none" w:sz="0" w:space="0" w:color="auto"/>
            <w:right w:val="none" w:sz="0" w:space="0" w:color="auto"/>
          </w:divBdr>
        </w:div>
        <w:div w:id="590628807">
          <w:marLeft w:val="60"/>
          <w:marRight w:val="60"/>
          <w:marTop w:val="105"/>
          <w:marBottom w:val="105"/>
          <w:divBdr>
            <w:top w:val="none" w:sz="0" w:space="0" w:color="auto"/>
            <w:left w:val="none" w:sz="0" w:space="0" w:color="auto"/>
            <w:bottom w:val="none" w:sz="0" w:space="0" w:color="auto"/>
            <w:right w:val="none" w:sz="0" w:space="0" w:color="auto"/>
          </w:divBdr>
        </w:div>
        <w:div w:id="1089615220">
          <w:marLeft w:val="60"/>
          <w:marRight w:val="60"/>
          <w:marTop w:val="105"/>
          <w:marBottom w:val="105"/>
          <w:divBdr>
            <w:top w:val="none" w:sz="0" w:space="0" w:color="auto"/>
            <w:left w:val="none" w:sz="0" w:space="0" w:color="auto"/>
            <w:bottom w:val="none" w:sz="0" w:space="0" w:color="auto"/>
            <w:right w:val="none" w:sz="0" w:space="0" w:color="auto"/>
          </w:divBdr>
        </w:div>
        <w:div w:id="856386531">
          <w:marLeft w:val="60"/>
          <w:marRight w:val="60"/>
          <w:marTop w:val="105"/>
          <w:marBottom w:val="105"/>
          <w:divBdr>
            <w:top w:val="none" w:sz="0" w:space="0" w:color="auto"/>
            <w:left w:val="none" w:sz="0" w:space="0" w:color="auto"/>
            <w:bottom w:val="none" w:sz="0" w:space="0" w:color="auto"/>
            <w:right w:val="none" w:sz="0" w:space="0" w:color="auto"/>
          </w:divBdr>
        </w:div>
        <w:div w:id="291061830">
          <w:marLeft w:val="60"/>
          <w:marRight w:val="60"/>
          <w:marTop w:val="105"/>
          <w:marBottom w:val="105"/>
          <w:divBdr>
            <w:top w:val="none" w:sz="0" w:space="0" w:color="auto"/>
            <w:left w:val="none" w:sz="0" w:space="0" w:color="auto"/>
            <w:bottom w:val="none" w:sz="0" w:space="0" w:color="auto"/>
            <w:right w:val="none" w:sz="0" w:space="0" w:color="auto"/>
          </w:divBdr>
        </w:div>
        <w:div w:id="1687094934">
          <w:marLeft w:val="60"/>
          <w:marRight w:val="60"/>
          <w:marTop w:val="105"/>
          <w:marBottom w:val="105"/>
          <w:divBdr>
            <w:top w:val="none" w:sz="0" w:space="0" w:color="auto"/>
            <w:left w:val="none" w:sz="0" w:space="0" w:color="auto"/>
            <w:bottom w:val="none" w:sz="0" w:space="0" w:color="auto"/>
            <w:right w:val="none" w:sz="0" w:space="0" w:color="auto"/>
          </w:divBdr>
        </w:div>
        <w:div w:id="707998646">
          <w:marLeft w:val="60"/>
          <w:marRight w:val="60"/>
          <w:marTop w:val="105"/>
          <w:marBottom w:val="105"/>
          <w:divBdr>
            <w:top w:val="none" w:sz="0" w:space="0" w:color="auto"/>
            <w:left w:val="none" w:sz="0" w:space="0" w:color="auto"/>
            <w:bottom w:val="none" w:sz="0" w:space="0" w:color="auto"/>
            <w:right w:val="none" w:sz="0" w:space="0" w:color="auto"/>
          </w:divBdr>
        </w:div>
        <w:div w:id="1580284648">
          <w:marLeft w:val="60"/>
          <w:marRight w:val="60"/>
          <w:marTop w:val="105"/>
          <w:marBottom w:val="105"/>
          <w:divBdr>
            <w:top w:val="none" w:sz="0" w:space="0" w:color="auto"/>
            <w:left w:val="none" w:sz="0" w:space="0" w:color="auto"/>
            <w:bottom w:val="none" w:sz="0" w:space="0" w:color="auto"/>
            <w:right w:val="none" w:sz="0" w:space="0" w:color="auto"/>
          </w:divBdr>
        </w:div>
        <w:div w:id="1996446480">
          <w:marLeft w:val="60"/>
          <w:marRight w:val="60"/>
          <w:marTop w:val="105"/>
          <w:marBottom w:val="105"/>
          <w:divBdr>
            <w:top w:val="none" w:sz="0" w:space="0" w:color="auto"/>
            <w:left w:val="none" w:sz="0" w:space="0" w:color="auto"/>
            <w:bottom w:val="none" w:sz="0" w:space="0" w:color="auto"/>
            <w:right w:val="none" w:sz="0" w:space="0" w:color="auto"/>
          </w:divBdr>
        </w:div>
        <w:div w:id="647828002">
          <w:marLeft w:val="60"/>
          <w:marRight w:val="60"/>
          <w:marTop w:val="105"/>
          <w:marBottom w:val="105"/>
          <w:divBdr>
            <w:top w:val="none" w:sz="0" w:space="0" w:color="auto"/>
            <w:left w:val="none" w:sz="0" w:space="0" w:color="auto"/>
            <w:bottom w:val="none" w:sz="0" w:space="0" w:color="auto"/>
            <w:right w:val="none" w:sz="0" w:space="0" w:color="auto"/>
          </w:divBdr>
        </w:div>
        <w:div w:id="1116565269">
          <w:marLeft w:val="60"/>
          <w:marRight w:val="60"/>
          <w:marTop w:val="105"/>
          <w:marBottom w:val="105"/>
          <w:divBdr>
            <w:top w:val="none" w:sz="0" w:space="0" w:color="auto"/>
            <w:left w:val="none" w:sz="0" w:space="0" w:color="auto"/>
            <w:bottom w:val="none" w:sz="0" w:space="0" w:color="auto"/>
            <w:right w:val="none" w:sz="0" w:space="0" w:color="auto"/>
          </w:divBdr>
        </w:div>
        <w:div w:id="455758368">
          <w:marLeft w:val="60"/>
          <w:marRight w:val="60"/>
          <w:marTop w:val="105"/>
          <w:marBottom w:val="105"/>
          <w:divBdr>
            <w:top w:val="none" w:sz="0" w:space="0" w:color="auto"/>
            <w:left w:val="none" w:sz="0" w:space="0" w:color="auto"/>
            <w:bottom w:val="none" w:sz="0" w:space="0" w:color="auto"/>
            <w:right w:val="none" w:sz="0" w:space="0" w:color="auto"/>
          </w:divBdr>
        </w:div>
        <w:div w:id="855002196">
          <w:marLeft w:val="60"/>
          <w:marRight w:val="60"/>
          <w:marTop w:val="105"/>
          <w:marBottom w:val="105"/>
          <w:divBdr>
            <w:top w:val="none" w:sz="0" w:space="0" w:color="auto"/>
            <w:left w:val="none" w:sz="0" w:space="0" w:color="auto"/>
            <w:bottom w:val="none" w:sz="0" w:space="0" w:color="auto"/>
            <w:right w:val="none" w:sz="0" w:space="0" w:color="auto"/>
          </w:divBdr>
        </w:div>
        <w:div w:id="1233806547">
          <w:marLeft w:val="60"/>
          <w:marRight w:val="60"/>
          <w:marTop w:val="105"/>
          <w:marBottom w:val="105"/>
          <w:divBdr>
            <w:top w:val="none" w:sz="0" w:space="0" w:color="auto"/>
            <w:left w:val="none" w:sz="0" w:space="0" w:color="auto"/>
            <w:bottom w:val="none" w:sz="0" w:space="0" w:color="auto"/>
            <w:right w:val="none" w:sz="0" w:space="0" w:color="auto"/>
          </w:divBdr>
        </w:div>
        <w:div w:id="693464298">
          <w:marLeft w:val="60"/>
          <w:marRight w:val="60"/>
          <w:marTop w:val="105"/>
          <w:marBottom w:val="105"/>
          <w:divBdr>
            <w:top w:val="none" w:sz="0" w:space="0" w:color="auto"/>
            <w:left w:val="none" w:sz="0" w:space="0" w:color="auto"/>
            <w:bottom w:val="none" w:sz="0" w:space="0" w:color="auto"/>
            <w:right w:val="none" w:sz="0" w:space="0" w:color="auto"/>
          </w:divBdr>
        </w:div>
        <w:div w:id="1658339931">
          <w:marLeft w:val="60"/>
          <w:marRight w:val="60"/>
          <w:marTop w:val="105"/>
          <w:marBottom w:val="105"/>
          <w:divBdr>
            <w:top w:val="none" w:sz="0" w:space="0" w:color="auto"/>
            <w:left w:val="none" w:sz="0" w:space="0" w:color="auto"/>
            <w:bottom w:val="none" w:sz="0" w:space="0" w:color="auto"/>
            <w:right w:val="none" w:sz="0" w:space="0" w:color="auto"/>
          </w:divBdr>
        </w:div>
        <w:div w:id="835152104">
          <w:marLeft w:val="60"/>
          <w:marRight w:val="60"/>
          <w:marTop w:val="105"/>
          <w:marBottom w:val="105"/>
          <w:divBdr>
            <w:top w:val="none" w:sz="0" w:space="0" w:color="auto"/>
            <w:left w:val="none" w:sz="0" w:space="0" w:color="auto"/>
            <w:bottom w:val="none" w:sz="0" w:space="0" w:color="auto"/>
            <w:right w:val="none" w:sz="0" w:space="0" w:color="auto"/>
          </w:divBdr>
        </w:div>
        <w:div w:id="647899856">
          <w:marLeft w:val="60"/>
          <w:marRight w:val="60"/>
          <w:marTop w:val="105"/>
          <w:marBottom w:val="105"/>
          <w:divBdr>
            <w:top w:val="none" w:sz="0" w:space="0" w:color="auto"/>
            <w:left w:val="none" w:sz="0" w:space="0" w:color="auto"/>
            <w:bottom w:val="none" w:sz="0" w:space="0" w:color="auto"/>
            <w:right w:val="none" w:sz="0" w:space="0" w:color="auto"/>
          </w:divBdr>
        </w:div>
        <w:div w:id="98722308">
          <w:marLeft w:val="60"/>
          <w:marRight w:val="60"/>
          <w:marTop w:val="105"/>
          <w:marBottom w:val="105"/>
          <w:divBdr>
            <w:top w:val="none" w:sz="0" w:space="0" w:color="auto"/>
            <w:left w:val="none" w:sz="0" w:space="0" w:color="auto"/>
            <w:bottom w:val="none" w:sz="0" w:space="0" w:color="auto"/>
            <w:right w:val="none" w:sz="0" w:space="0" w:color="auto"/>
          </w:divBdr>
        </w:div>
        <w:div w:id="1403873634">
          <w:marLeft w:val="60"/>
          <w:marRight w:val="60"/>
          <w:marTop w:val="105"/>
          <w:marBottom w:val="105"/>
          <w:divBdr>
            <w:top w:val="none" w:sz="0" w:space="0" w:color="auto"/>
            <w:left w:val="none" w:sz="0" w:space="0" w:color="auto"/>
            <w:bottom w:val="none" w:sz="0" w:space="0" w:color="auto"/>
            <w:right w:val="none" w:sz="0" w:space="0" w:color="auto"/>
          </w:divBdr>
        </w:div>
        <w:div w:id="1118374795">
          <w:marLeft w:val="60"/>
          <w:marRight w:val="60"/>
          <w:marTop w:val="105"/>
          <w:marBottom w:val="105"/>
          <w:divBdr>
            <w:top w:val="none" w:sz="0" w:space="0" w:color="auto"/>
            <w:left w:val="none" w:sz="0" w:space="0" w:color="auto"/>
            <w:bottom w:val="none" w:sz="0" w:space="0" w:color="auto"/>
            <w:right w:val="none" w:sz="0" w:space="0" w:color="auto"/>
          </w:divBdr>
          <w:divsChild>
            <w:div w:id="136805907">
              <w:marLeft w:val="0"/>
              <w:marRight w:val="0"/>
              <w:marTop w:val="0"/>
              <w:marBottom w:val="0"/>
              <w:divBdr>
                <w:top w:val="none" w:sz="0" w:space="0" w:color="auto"/>
                <w:left w:val="none" w:sz="0" w:space="0" w:color="auto"/>
                <w:bottom w:val="none" w:sz="0" w:space="0" w:color="auto"/>
                <w:right w:val="none" w:sz="0" w:space="0" w:color="auto"/>
              </w:divBdr>
            </w:div>
          </w:divsChild>
        </w:div>
        <w:div w:id="1317420728">
          <w:marLeft w:val="60"/>
          <w:marRight w:val="60"/>
          <w:marTop w:val="105"/>
          <w:marBottom w:val="105"/>
          <w:divBdr>
            <w:top w:val="none" w:sz="0" w:space="0" w:color="auto"/>
            <w:left w:val="none" w:sz="0" w:space="0" w:color="auto"/>
            <w:bottom w:val="none" w:sz="0" w:space="0" w:color="auto"/>
            <w:right w:val="none" w:sz="0" w:space="0" w:color="auto"/>
          </w:divBdr>
        </w:div>
        <w:div w:id="795678599">
          <w:marLeft w:val="60"/>
          <w:marRight w:val="60"/>
          <w:marTop w:val="105"/>
          <w:marBottom w:val="105"/>
          <w:divBdr>
            <w:top w:val="none" w:sz="0" w:space="0" w:color="auto"/>
            <w:left w:val="none" w:sz="0" w:space="0" w:color="auto"/>
            <w:bottom w:val="none" w:sz="0" w:space="0" w:color="auto"/>
            <w:right w:val="none" w:sz="0" w:space="0" w:color="auto"/>
          </w:divBdr>
        </w:div>
        <w:div w:id="908688494">
          <w:marLeft w:val="60"/>
          <w:marRight w:val="60"/>
          <w:marTop w:val="105"/>
          <w:marBottom w:val="105"/>
          <w:divBdr>
            <w:top w:val="none" w:sz="0" w:space="0" w:color="auto"/>
            <w:left w:val="none" w:sz="0" w:space="0" w:color="auto"/>
            <w:bottom w:val="none" w:sz="0" w:space="0" w:color="auto"/>
            <w:right w:val="none" w:sz="0" w:space="0" w:color="auto"/>
          </w:divBdr>
        </w:div>
      </w:divsChild>
    </w:div>
    <w:div w:id="792335250">
      <w:bodyDiv w:val="1"/>
      <w:marLeft w:val="0"/>
      <w:marRight w:val="0"/>
      <w:marTop w:val="0"/>
      <w:marBottom w:val="0"/>
      <w:divBdr>
        <w:top w:val="none" w:sz="0" w:space="0" w:color="auto"/>
        <w:left w:val="none" w:sz="0" w:space="0" w:color="auto"/>
        <w:bottom w:val="none" w:sz="0" w:space="0" w:color="auto"/>
        <w:right w:val="none" w:sz="0" w:space="0" w:color="auto"/>
      </w:divBdr>
    </w:div>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198158169">
      <w:bodyDiv w:val="1"/>
      <w:marLeft w:val="0"/>
      <w:marRight w:val="0"/>
      <w:marTop w:val="0"/>
      <w:marBottom w:val="0"/>
      <w:divBdr>
        <w:top w:val="none" w:sz="0" w:space="0" w:color="auto"/>
        <w:left w:val="none" w:sz="0" w:space="0" w:color="auto"/>
        <w:bottom w:val="none" w:sz="0" w:space="0" w:color="auto"/>
        <w:right w:val="none" w:sz="0" w:space="0" w:color="auto"/>
      </w:divBdr>
    </w:div>
    <w:div w:id="163008733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baikalsk-40@mail.ru" TargetMode="External"/><Relationship Id="rId13" Type="http://schemas.openxmlformats.org/officeDocument/2006/relationships/hyperlink" Target="https://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baikalsk-40@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12047870.1000"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86AA-1B46-41FD-A538-FDCE7ED0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16</cp:revision>
  <cp:lastPrinted>2023-01-26T08:10:00Z</cp:lastPrinted>
  <dcterms:created xsi:type="dcterms:W3CDTF">2023-11-21T03:00:00Z</dcterms:created>
  <dcterms:modified xsi:type="dcterms:W3CDTF">2023-12-21T01:34:00Z</dcterms:modified>
</cp:coreProperties>
</file>